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BD9" w:rsidRPr="00AF0BD9" w:rsidRDefault="00AF0BD9" w:rsidP="00013FA3">
      <w:pPr>
        <w:spacing w:after="0" w:line="240" w:lineRule="auto"/>
        <w:ind w:left="-1134" w:right="-143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AF0BD9">
        <w:rPr>
          <w:rFonts w:ascii="Times New Roman" w:hAnsi="Times New Roman"/>
          <w:sz w:val="28"/>
          <w:szCs w:val="28"/>
          <w:u w:val="single"/>
          <w:lang w:val="uk-UA"/>
        </w:rPr>
        <w:t>Німецько-Українське Партнерство в Акушерстві, Перинатології</w:t>
      </w:r>
    </w:p>
    <w:p w:rsidR="00AF0BD9" w:rsidRDefault="00AF0BD9" w:rsidP="00013FA3">
      <w:pPr>
        <w:spacing w:after="0" w:line="240" w:lineRule="auto"/>
        <w:ind w:left="-1134" w:right="-143"/>
        <w:jc w:val="center"/>
        <w:rPr>
          <w:rFonts w:ascii="Times New Roman" w:hAnsi="Times New Roman"/>
          <w:sz w:val="28"/>
          <w:szCs w:val="28"/>
          <w:u w:val="single"/>
          <w:lang w:val="en-US"/>
        </w:rPr>
      </w:pPr>
      <w:r w:rsidRPr="00AF0BD9">
        <w:rPr>
          <w:rFonts w:ascii="Times New Roman" w:hAnsi="Times New Roman"/>
          <w:sz w:val="28"/>
          <w:szCs w:val="28"/>
          <w:u w:val="single"/>
          <w:lang w:val="uk-UA"/>
        </w:rPr>
        <w:t>та Неонатальній Медицині</w:t>
      </w:r>
    </w:p>
    <w:p w:rsidR="00AF0BD9" w:rsidRPr="00AF0BD9" w:rsidRDefault="00AF0BD9" w:rsidP="00013FA3">
      <w:pPr>
        <w:spacing w:after="0" w:line="240" w:lineRule="auto"/>
        <w:ind w:left="-1134" w:right="-143"/>
        <w:jc w:val="center"/>
        <w:rPr>
          <w:rFonts w:ascii="Times New Roman" w:hAnsi="Times New Roman"/>
          <w:i/>
          <w:sz w:val="28"/>
          <w:szCs w:val="28"/>
          <w:lang w:val="en-US"/>
        </w:rPr>
      </w:pPr>
      <w:r w:rsidRPr="00AF0BD9">
        <w:rPr>
          <w:rFonts w:ascii="Times New Roman" w:hAnsi="Times New Roman"/>
          <w:i/>
          <w:sz w:val="28"/>
          <w:szCs w:val="28"/>
          <w:lang w:val="en-US"/>
        </w:rPr>
        <w:t>German-Ukrainian Project in Obstetrics, Perinatology and Neonatal Medicine</w:t>
      </w:r>
    </w:p>
    <w:p w:rsidR="00AF0BD9" w:rsidRPr="00AF0BD9" w:rsidRDefault="00AF0BD9" w:rsidP="00013FA3">
      <w:pPr>
        <w:spacing w:before="120" w:after="0" w:line="240" w:lineRule="auto"/>
        <w:ind w:left="-1134" w:right="-142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3-ій курс з Акушерства та Неонатології</w:t>
      </w:r>
    </w:p>
    <w:p w:rsidR="00AF0BD9" w:rsidRDefault="00AF0BD9" w:rsidP="00013FA3">
      <w:pPr>
        <w:spacing w:after="0" w:line="240" w:lineRule="auto"/>
        <w:ind w:left="-1134" w:right="-143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F0BD9">
        <w:rPr>
          <w:rFonts w:ascii="Times New Roman" w:hAnsi="Times New Roman"/>
          <w:i/>
          <w:sz w:val="28"/>
          <w:szCs w:val="28"/>
          <w:lang w:val="en-US"/>
        </w:rPr>
        <w:t>3-rd Course in Obstetrics and Neonatology</w:t>
      </w:r>
    </w:p>
    <w:p w:rsidR="00AF0BD9" w:rsidRPr="00AF0BD9" w:rsidRDefault="00AF0BD9" w:rsidP="00013FA3">
      <w:pPr>
        <w:spacing w:before="120" w:after="0" w:line="240" w:lineRule="auto"/>
        <w:ind w:left="-1134" w:right="-142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AF0BD9">
        <w:rPr>
          <w:rFonts w:ascii="Times New Roman" w:hAnsi="Times New Roman"/>
          <w:sz w:val="28"/>
          <w:szCs w:val="28"/>
          <w:u w:val="single"/>
          <w:lang w:val="uk-UA"/>
        </w:rPr>
        <w:t>19 – 20 Лютого, 2015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р</w:t>
      </w:r>
      <w:r w:rsidRPr="00AF0BD9">
        <w:rPr>
          <w:rFonts w:ascii="Times New Roman" w:hAnsi="Times New Roman"/>
          <w:sz w:val="28"/>
          <w:szCs w:val="28"/>
          <w:u w:val="single"/>
          <w:lang w:val="uk-UA"/>
        </w:rPr>
        <w:t>. Київ, Україна</w:t>
      </w:r>
    </w:p>
    <w:p w:rsidR="00AF0BD9" w:rsidRPr="00AF0BD9" w:rsidRDefault="00AF0BD9" w:rsidP="00013FA3">
      <w:pPr>
        <w:spacing w:after="240" w:line="240" w:lineRule="auto"/>
        <w:ind w:left="-1134" w:right="-142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F0BD9">
        <w:rPr>
          <w:rFonts w:ascii="Times New Roman" w:hAnsi="Times New Roman"/>
          <w:i/>
          <w:sz w:val="28"/>
          <w:szCs w:val="28"/>
          <w:lang w:val="uk-UA"/>
        </w:rPr>
        <w:t xml:space="preserve">19 – 20 </w:t>
      </w:r>
      <w:r>
        <w:rPr>
          <w:rFonts w:ascii="Times New Roman" w:hAnsi="Times New Roman"/>
          <w:i/>
          <w:sz w:val="28"/>
          <w:szCs w:val="28"/>
          <w:lang w:val="en-US"/>
        </w:rPr>
        <w:t>of</w:t>
      </w:r>
      <w:r w:rsidRPr="00AF0BD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February</w:t>
      </w:r>
      <w:r w:rsidRPr="00AF0BD9">
        <w:rPr>
          <w:rFonts w:ascii="Times New Roman" w:hAnsi="Times New Roman"/>
          <w:i/>
          <w:sz w:val="28"/>
          <w:szCs w:val="28"/>
          <w:lang w:val="uk-UA"/>
        </w:rPr>
        <w:t>, 201</w:t>
      </w:r>
      <w:r>
        <w:rPr>
          <w:rFonts w:ascii="Times New Roman" w:hAnsi="Times New Roman"/>
          <w:i/>
          <w:sz w:val="28"/>
          <w:szCs w:val="28"/>
          <w:lang w:val="uk-UA"/>
        </w:rPr>
        <w:t>5</w:t>
      </w:r>
      <w:r w:rsidRPr="00AF0BD9">
        <w:rPr>
          <w:rFonts w:ascii="Times New Roman" w:hAnsi="Times New Roman"/>
          <w:i/>
          <w:sz w:val="28"/>
          <w:szCs w:val="28"/>
          <w:lang w:val="uk-UA"/>
        </w:rPr>
        <w:t>.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310EC4">
        <w:rPr>
          <w:rFonts w:ascii="Times New Roman" w:hAnsi="Times New Roman"/>
          <w:i/>
          <w:sz w:val="28"/>
          <w:szCs w:val="28"/>
          <w:lang w:val="en-US"/>
        </w:rPr>
        <w:t>Kyiv</w:t>
      </w:r>
      <w:r w:rsidRPr="00AF0BD9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Pr="00310EC4">
        <w:rPr>
          <w:rFonts w:ascii="Times New Roman" w:hAnsi="Times New Roman"/>
          <w:i/>
          <w:sz w:val="28"/>
          <w:szCs w:val="28"/>
          <w:lang w:val="en-US"/>
        </w:rPr>
        <w:t>Ukraine</w:t>
      </w:r>
    </w:p>
    <w:p w:rsidR="00AF0BD9" w:rsidRPr="00AF0BD9" w:rsidRDefault="00AF0BD9" w:rsidP="00AF0BD9">
      <w:pPr>
        <w:spacing w:after="0" w:line="240" w:lineRule="auto"/>
        <w:ind w:left="-851" w:right="-14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F0BD9" w:rsidRPr="00AF0BD9" w:rsidRDefault="00AF0BD9" w:rsidP="004C3539">
      <w:pPr>
        <w:spacing w:after="0" w:line="240" w:lineRule="auto"/>
        <w:ind w:left="-1134"/>
        <w:rPr>
          <w:rFonts w:ascii="Times New Roman" w:hAnsi="Times New Roman"/>
          <w:sz w:val="28"/>
          <w:szCs w:val="28"/>
          <w:lang w:val="uk-UA"/>
        </w:rPr>
      </w:pPr>
      <w:r w:rsidRPr="00AF0BD9">
        <w:rPr>
          <w:rFonts w:ascii="Times New Roman" w:hAnsi="Times New Roman"/>
          <w:sz w:val="28"/>
          <w:szCs w:val="28"/>
          <w:u w:val="single"/>
          <w:lang w:val="uk-UA"/>
        </w:rPr>
        <w:t>Дати проведення</w:t>
      </w:r>
      <w:r w:rsidRPr="00AF0BD9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19</w:t>
      </w:r>
      <w:r w:rsidRPr="00AF0BD9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AF0BD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Лютого</w:t>
      </w:r>
      <w:r w:rsidRPr="00AF0BD9">
        <w:rPr>
          <w:rFonts w:ascii="Times New Roman" w:hAnsi="Times New Roman"/>
          <w:sz w:val="28"/>
          <w:szCs w:val="28"/>
          <w:lang w:val="uk-UA"/>
        </w:rPr>
        <w:t>, 201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AF0BD9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AF0BD9" w:rsidRPr="00AF0BD9" w:rsidRDefault="00AF0BD9" w:rsidP="00D638C1">
      <w:pPr>
        <w:spacing w:after="120" w:line="240" w:lineRule="auto"/>
        <w:ind w:left="-1134"/>
        <w:rPr>
          <w:rFonts w:ascii="Times New Roman" w:hAnsi="Times New Roman"/>
          <w:i/>
          <w:sz w:val="28"/>
          <w:szCs w:val="28"/>
          <w:lang w:val="uk-UA"/>
        </w:rPr>
      </w:pPr>
      <w:r w:rsidRPr="00AF0BD9">
        <w:rPr>
          <w:rFonts w:ascii="Times New Roman" w:hAnsi="Times New Roman"/>
          <w:i/>
          <w:sz w:val="28"/>
          <w:szCs w:val="28"/>
          <w:lang w:val="en-US"/>
        </w:rPr>
        <w:t>Dates</w:t>
      </w:r>
      <w:r w:rsidRPr="00AF0BD9">
        <w:rPr>
          <w:rFonts w:ascii="Times New Roman" w:hAnsi="Times New Roman"/>
          <w:i/>
          <w:sz w:val="28"/>
          <w:szCs w:val="28"/>
          <w:lang w:val="uk-UA"/>
        </w:rPr>
        <w:t xml:space="preserve">: 19 – 20 </w:t>
      </w:r>
      <w:r w:rsidRPr="00AF0BD9">
        <w:rPr>
          <w:rFonts w:ascii="Times New Roman" w:hAnsi="Times New Roman"/>
          <w:i/>
          <w:sz w:val="28"/>
          <w:szCs w:val="28"/>
          <w:lang w:val="en-US"/>
        </w:rPr>
        <w:t>of</w:t>
      </w:r>
      <w:r w:rsidRPr="00AF0BD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AF0BD9">
        <w:rPr>
          <w:rFonts w:ascii="Times New Roman" w:hAnsi="Times New Roman"/>
          <w:i/>
          <w:sz w:val="28"/>
          <w:szCs w:val="28"/>
          <w:lang w:val="en-US"/>
        </w:rPr>
        <w:t>February</w:t>
      </w:r>
      <w:r w:rsidRPr="00AF0BD9">
        <w:rPr>
          <w:rFonts w:ascii="Times New Roman" w:hAnsi="Times New Roman"/>
          <w:i/>
          <w:sz w:val="28"/>
          <w:szCs w:val="28"/>
          <w:lang w:val="uk-UA"/>
        </w:rPr>
        <w:t>, 2015.</w:t>
      </w:r>
    </w:p>
    <w:p w:rsidR="00AF0BD9" w:rsidRPr="00AF0BD9" w:rsidRDefault="00AF0BD9" w:rsidP="00D638C1">
      <w:pPr>
        <w:spacing w:before="120" w:after="0" w:line="240" w:lineRule="auto"/>
        <w:ind w:left="-1134"/>
        <w:rPr>
          <w:rFonts w:ascii="Times New Roman" w:hAnsi="Times New Roman"/>
          <w:sz w:val="28"/>
          <w:szCs w:val="28"/>
          <w:lang w:val="uk-UA"/>
        </w:rPr>
      </w:pPr>
      <w:r w:rsidRPr="00AF0BD9">
        <w:rPr>
          <w:rFonts w:ascii="Times New Roman" w:hAnsi="Times New Roman"/>
          <w:sz w:val="28"/>
          <w:szCs w:val="28"/>
          <w:u w:val="single"/>
          <w:lang w:val="uk-UA"/>
        </w:rPr>
        <w:t>Місце проведення</w:t>
      </w:r>
      <w:r w:rsidRPr="00AF0BD9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AF0BD9">
        <w:rPr>
          <w:rStyle w:val="a5"/>
          <w:rFonts w:ascii="Times New Roman" w:hAnsi="Times New Roman"/>
          <w:b w:val="0"/>
          <w:sz w:val="28"/>
          <w:szCs w:val="28"/>
          <w:lang w:val="uk-UA"/>
        </w:rPr>
        <w:t>м. Київ,</w:t>
      </w:r>
      <w:r w:rsidRPr="00AF0BD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AF0BD9">
        <w:rPr>
          <w:rFonts w:ascii="Times New Roman" w:hAnsi="Times New Roman"/>
          <w:sz w:val="28"/>
          <w:szCs w:val="28"/>
          <w:lang w:val="uk-UA"/>
        </w:rPr>
        <w:t>конференц-центр</w:t>
      </w:r>
      <w:r w:rsidRPr="00AF0BD9"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proofErr w:type="spellStart"/>
      <w:r w:rsidRPr="00AF0BD9">
        <w:rPr>
          <w:rStyle w:val="a5"/>
          <w:rFonts w:ascii="Times New Roman" w:hAnsi="Times New Roman"/>
          <w:b w:val="0"/>
          <w:sz w:val="28"/>
          <w:szCs w:val="28"/>
        </w:rPr>
        <w:t>Premier</w:t>
      </w:r>
      <w:proofErr w:type="spellEnd"/>
      <w:r w:rsidRPr="00AF0BD9">
        <w:rPr>
          <w:rStyle w:val="a5"/>
          <w:rFonts w:ascii="Times New Roman" w:hAnsi="Times New Roman"/>
          <w:b w:val="0"/>
          <w:sz w:val="28"/>
          <w:szCs w:val="28"/>
          <w:lang w:val="uk-UA"/>
        </w:rPr>
        <w:t xml:space="preserve"> </w:t>
      </w:r>
      <w:proofErr w:type="spellStart"/>
      <w:r w:rsidRPr="00AF0BD9">
        <w:rPr>
          <w:rStyle w:val="a5"/>
          <w:rFonts w:ascii="Times New Roman" w:hAnsi="Times New Roman"/>
          <w:b w:val="0"/>
          <w:sz w:val="28"/>
          <w:szCs w:val="28"/>
        </w:rPr>
        <w:t>Hall</w:t>
      </w:r>
      <w:proofErr w:type="spellEnd"/>
      <w:r w:rsidRPr="00AF0BD9">
        <w:rPr>
          <w:rStyle w:val="a5"/>
          <w:rFonts w:ascii="Times New Roman" w:hAnsi="Times New Roman"/>
          <w:b w:val="0"/>
          <w:sz w:val="28"/>
          <w:szCs w:val="28"/>
          <w:lang w:val="uk-UA"/>
        </w:rPr>
        <w:t xml:space="preserve">» </w:t>
      </w:r>
      <w:r>
        <w:rPr>
          <w:rStyle w:val="a5"/>
          <w:rFonts w:ascii="Times New Roman" w:hAnsi="Times New Roman"/>
          <w:b w:val="0"/>
          <w:sz w:val="28"/>
          <w:szCs w:val="28"/>
          <w:lang w:val="uk-UA"/>
        </w:rPr>
        <w:t>(</w:t>
      </w:r>
      <w:r w:rsidRPr="00AF0BD9">
        <w:rPr>
          <w:rStyle w:val="a5"/>
          <w:rFonts w:ascii="Times New Roman" w:hAnsi="Times New Roman"/>
          <w:b w:val="0"/>
          <w:sz w:val="28"/>
          <w:szCs w:val="28"/>
          <w:lang w:val="uk-UA"/>
        </w:rPr>
        <w:t xml:space="preserve">вул. </w:t>
      </w:r>
      <w:proofErr w:type="gramStart"/>
      <w:r w:rsidRPr="00AF0BD9">
        <w:rPr>
          <w:rStyle w:val="a5"/>
          <w:rFonts w:ascii="Times New Roman" w:hAnsi="Times New Roman"/>
          <w:b w:val="0"/>
          <w:sz w:val="28"/>
          <w:szCs w:val="28"/>
        </w:rPr>
        <w:t>В</w:t>
      </w:r>
      <w:r w:rsidRPr="00AF0BD9">
        <w:rPr>
          <w:rStyle w:val="a5"/>
          <w:rFonts w:ascii="Times New Roman" w:hAnsi="Times New Roman"/>
          <w:b w:val="0"/>
          <w:sz w:val="28"/>
          <w:szCs w:val="28"/>
          <w:lang w:val="uk-UA"/>
        </w:rPr>
        <w:t>о</w:t>
      </w:r>
      <w:r w:rsidRPr="00AF0BD9">
        <w:rPr>
          <w:rStyle w:val="a5"/>
          <w:rFonts w:ascii="Times New Roman" w:hAnsi="Times New Roman"/>
          <w:b w:val="0"/>
          <w:sz w:val="28"/>
          <w:szCs w:val="28"/>
        </w:rPr>
        <w:t>л</w:t>
      </w:r>
      <w:r w:rsidRPr="00AF0BD9">
        <w:rPr>
          <w:rStyle w:val="a5"/>
          <w:rFonts w:ascii="Times New Roman" w:hAnsi="Times New Roman"/>
          <w:b w:val="0"/>
          <w:sz w:val="28"/>
          <w:szCs w:val="28"/>
          <w:lang w:val="uk-UA"/>
        </w:rPr>
        <w:t>о</w:t>
      </w:r>
      <w:proofErr w:type="spellStart"/>
      <w:r w:rsidRPr="00AF0BD9">
        <w:rPr>
          <w:rStyle w:val="a5"/>
          <w:rFonts w:ascii="Times New Roman" w:hAnsi="Times New Roman"/>
          <w:b w:val="0"/>
          <w:sz w:val="28"/>
          <w:szCs w:val="28"/>
        </w:rPr>
        <w:t>димирс</w:t>
      </w:r>
      <w:proofErr w:type="spellEnd"/>
      <w:r w:rsidRPr="00AF0BD9">
        <w:rPr>
          <w:rStyle w:val="a5"/>
          <w:rFonts w:ascii="Times New Roman" w:hAnsi="Times New Roman"/>
          <w:b w:val="0"/>
          <w:sz w:val="28"/>
          <w:szCs w:val="28"/>
          <w:lang w:val="uk-UA"/>
        </w:rPr>
        <w:t>ь</w:t>
      </w:r>
      <w:r w:rsidRPr="00AF0BD9">
        <w:rPr>
          <w:rStyle w:val="a5"/>
          <w:rFonts w:ascii="Times New Roman" w:hAnsi="Times New Roman"/>
          <w:b w:val="0"/>
          <w:sz w:val="28"/>
          <w:szCs w:val="28"/>
        </w:rPr>
        <w:t>к</w:t>
      </w:r>
      <w:r w:rsidRPr="00AF0BD9">
        <w:rPr>
          <w:rStyle w:val="a5"/>
          <w:rFonts w:ascii="Times New Roman" w:hAnsi="Times New Roman"/>
          <w:b w:val="0"/>
          <w:sz w:val="28"/>
          <w:szCs w:val="28"/>
          <w:lang w:val="uk-UA"/>
        </w:rPr>
        <w:t>а,</w:t>
      </w:r>
      <w:r w:rsidRPr="00AF0BD9">
        <w:rPr>
          <w:rStyle w:val="a5"/>
          <w:rFonts w:ascii="Times New Roman" w:hAnsi="Times New Roman"/>
          <w:b w:val="0"/>
          <w:sz w:val="28"/>
          <w:szCs w:val="28"/>
          <w:lang w:val="en-US"/>
        </w:rPr>
        <w:t xml:space="preserve"> 49</w:t>
      </w:r>
      <w:r w:rsidRPr="00AF0BD9">
        <w:rPr>
          <w:rStyle w:val="a5"/>
          <w:rFonts w:ascii="Times New Roman" w:hAnsi="Times New Roman"/>
          <w:b w:val="0"/>
          <w:sz w:val="28"/>
          <w:szCs w:val="28"/>
        </w:rPr>
        <w:t>а</w:t>
      </w:r>
      <w:r>
        <w:rPr>
          <w:rStyle w:val="a5"/>
          <w:rFonts w:ascii="Times New Roman" w:hAnsi="Times New Roman"/>
          <w:b w:val="0"/>
          <w:sz w:val="28"/>
          <w:szCs w:val="28"/>
          <w:lang w:val="uk-UA"/>
        </w:rPr>
        <w:t>)</w:t>
      </w:r>
      <w:proofErr w:type="gramEnd"/>
    </w:p>
    <w:p w:rsidR="00AF0BD9" w:rsidRPr="004C3539" w:rsidRDefault="00AF0BD9" w:rsidP="004C3539">
      <w:pPr>
        <w:spacing w:after="120" w:line="240" w:lineRule="auto"/>
        <w:ind w:left="-1134"/>
        <w:rPr>
          <w:rFonts w:ascii="Times New Roman" w:hAnsi="Times New Roman"/>
          <w:i/>
          <w:sz w:val="28"/>
          <w:szCs w:val="28"/>
          <w:lang w:val="en-US"/>
        </w:rPr>
      </w:pPr>
      <w:r w:rsidRPr="004C3539">
        <w:rPr>
          <w:rFonts w:ascii="Times New Roman" w:hAnsi="Times New Roman"/>
          <w:i/>
          <w:sz w:val="28"/>
          <w:szCs w:val="28"/>
          <w:lang w:val="en-US"/>
        </w:rPr>
        <w:t>Place</w:t>
      </w:r>
      <w:r w:rsidRPr="004C3539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r w:rsidRPr="004C3539">
        <w:rPr>
          <w:rFonts w:ascii="Times New Roman" w:hAnsi="Times New Roman"/>
          <w:i/>
          <w:sz w:val="28"/>
          <w:szCs w:val="28"/>
          <w:lang w:val="en-US"/>
        </w:rPr>
        <w:t xml:space="preserve">Conference-Center “Premier Hall” </w:t>
      </w:r>
      <w:r w:rsidRPr="004C3539">
        <w:rPr>
          <w:rFonts w:ascii="Times New Roman" w:hAnsi="Times New Roman"/>
          <w:i/>
          <w:iCs/>
          <w:sz w:val="28"/>
          <w:szCs w:val="28"/>
          <w:lang w:val="en-US"/>
        </w:rPr>
        <w:t>(</w:t>
      </w:r>
      <w:r w:rsidR="004C3539" w:rsidRPr="004C3539">
        <w:rPr>
          <w:rFonts w:ascii="Times New Roman" w:hAnsi="Times New Roman"/>
          <w:i/>
          <w:iCs/>
          <w:sz w:val="28"/>
          <w:szCs w:val="28"/>
          <w:lang w:val="en-US"/>
        </w:rPr>
        <w:t xml:space="preserve">49a, </w:t>
      </w:r>
      <w:proofErr w:type="spellStart"/>
      <w:r w:rsidRPr="004C3539">
        <w:rPr>
          <w:rFonts w:ascii="Times New Roman" w:hAnsi="Times New Roman"/>
          <w:i/>
          <w:iCs/>
          <w:sz w:val="28"/>
          <w:szCs w:val="28"/>
          <w:lang w:val="en-US"/>
        </w:rPr>
        <w:t>Volod</w:t>
      </w:r>
      <w:r w:rsidR="004C3539">
        <w:rPr>
          <w:rFonts w:ascii="Times New Roman" w:hAnsi="Times New Roman"/>
          <w:i/>
          <w:iCs/>
          <w:sz w:val="28"/>
          <w:szCs w:val="28"/>
          <w:lang w:val="en-US"/>
        </w:rPr>
        <w:t>y</w:t>
      </w:r>
      <w:r w:rsidRPr="004C3539">
        <w:rPr>
          <w:rFonts w:ascii="Times New Roman" w:hAnsi="Times New Roman"/>
          <w:i/>
          <w:iCs/>
          <w:sz w:val="28"/>
          <w:szCs w:val="28"/>
          <w:lang w:val="en-US"/>
        </w:rPr>
        <w:t>m</w:t>
      </w:r>
      <w:r w:rsidR="001C591A">
        <w:rPr>
          <w:rFonts w:ascii="Times New Roman" w:hAnsi="Times New Roman"/>
          <w:i/>
          <w:iCs/>
          <w:sz w:val="28"/>
          <w:szCs w:val="28"/>
          <w:lang w:val="en-US"/>
        </w:rPr>
        <w:t>y</w:t>
      </w:r>
      <w:r w:rsidRPr="004C3539">
        <w:rPr>
          <w:rFonts w:ascii="Times New Roman" w:hAnsi="Times New Roman"/>
          <w:i/>
          <w:iCs/>
          <w:sz w:val="28"/>
          <w:szCs w:val="28"/>
          <w:lang w:val="en-US"/>
        </w:rPr>
        <w:t>rska</w:t>
      </w:r>
      <w:proofErr w:type="spellEnd"/>
      <w:r w:rsidR="004C3539" w:rsidRPr="004C3539">
        <w:rPr>
          <w:rFonts w:ascii="Times New Roman" w:hAnsi="Times New Roman"/>
          <w:i/>
          <w:iCs/>
          <w:sz w:val="28"/>
          <w:szCs w:val="28"/>
          <w:lang w:val="en-US"/>
        </w:rPr>
        <w:t xml:space="preserve"> Str., </w:t>
      </w:r>
      <w:r w:rsidRPr="004C3539">
        <w:rPr>
          <w:rFonts w:ascii="Times New Roman" w:hAnsi="Times New Roman"/>
          <w:i/>
          <w:iCs/>
          <w:sz w:val="28"/>
          <w:szCs w:val="28"/>
          <w:lang w:val="en-US"/>
        </w:rPr>
        <w:t>Kyiv)</w:t>
      </w:r>
    </w:p>
    <w:p w:rsidR="001C591A" w:rsidRPr="00EF20D1" w:rsidRDefault="001C591A" w:rsidP="00D638C1">
      <w:pPr>
        <w:spacing w:before="120" w:after="120" w:line="240" w:lineRule="auto"/>
        <w:ind w:left="-1134"/>
        <w:rPr>
          <w:rFonts w:ascii="Times New Roman" w:hAnsi="Times New Roman"/>
          <w:sz w:val="28"/>
          <w:szCs w:val="28"/>
          <w:lang w:val="de-AT"/>
        </w:rPr>
      </w:pPr>
      <w:r w:rsidRPr="00EF20D1">
        <w:rPr>
          <w:rFonts w:ascii="Times New Roman" w:hAnsi="Times New Roman"/>
          <w:sz w:val="28"/>
          <w:szCs w:val="28"/>
          <w:u w:val="single"/>
          <w:lang w:val="uk-UA"/>
        </w:rPr>
        <w:t>Експерти з Німеччини</w:t>
      </w:r>
      <w:r w:rsidR="00EF20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20D1" w:rsidRPr="00EF20D1">
        <w:rPr>
          <w:rFonts w:ascii="Times New Roman" w:hAnsi="Times New Roman"/>
          <w:i/>
          <w:sz w:val="28"/>
          <w:szCs w:val="28"/>
          <w:lang w:val="uk-UA"/>
        </w:rPr>
        <w:t>(</w:t>
      </w:r>
      <w:r w:rsidR="00EF20D1" w:rsidRPr="00EF20D1">
        <w:rPr>
          <w:rFonts w:ascii="Times New Roman" w:hAnsi="Times New Roman"/>
          <w:i/>
          <w:sz w:val="28"/>
          <w:szCs w:val="28"/>
          <w:lang w:val="de-AT"/>
        </w:rPr>
        <w:t xml:space="preserve">German </w:t>
      </w:r>
      <w:proofErr w:type="spellStart"/>
      <w:r w:rsidR="00EF20D1" w:rsidRPr="00EF20D1">
        <w:rPr>
          <w:rFonts w:ascii="Times New Roman" w:hAnsi="Times New Roman"/>
          <w:i/>
          <w:sz w:val="28"/>
          <w:szCs w:val="28"/>
          <w:lang w:val="de-AT"/>
        </w:rPr>
        <w:t>Experts</w:t>
      </w:r>
      <w:proofErr w:type="spellEnd"/>
      <w:r w:rsidR="00EF20D1" w:rsidRPr="00EF20D1">
        <w:rPr>
          <w:rFonts w:ascii="Times New Roman" w:hAnsi="Times New Roman"/>
          <w:i/>
          <w:sz w:val="28"/>
          <w:szCs w:val="28"/>
          <w:lang w:val="de-AT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EF20D1">
        <w:rPr>
          <w:rFonts w:ascii="Times New Roman" w:hAnsi="Times New Roman"/>
          <w:sz w:val="28"/>
          <w:szCs w:val="28"/>
          <w:lang w:val="de-AT"/>
        </w:rPr>
        <w:t xml:space="preserve">Prof. Rolf Schlösser, Dr. Boris Wittekindt </w:t>
      </w:r>
      <w:r w:rsidRPr="00EF20D1">
        <w:rPr>
          <w:rFonts w:ascii="Times New Roman" w:hAnsi="Times New Roman"/>
          <w:i/>
          <w:sz w:val="28"/>
          <w:szCs w:val="28"/>
          <w:lang w:val="de-AT"/>
        </w:rPr>
        <w:t>(University Hospital Frankfurt)</w:t>
      </w:r>
      <w:r w:rsidRPr="00EF20D1">
        <w:rPr>
          <w:rFonts w:ascii="Times New Roman" w:hAnsi="Times New Roman"/>
          <w:sz w:val="28"/>
          <w:szCs w:val="28"/>
          <w:lang w:val="de-AT"/>
        </w:rPr>
        <w:t xml:space="preserve">, PD Dr. Frank </w:t>
      </w:r>
      <w:proofErr w:type="spellStart"/>
      <w:r w:rsidRPr="00EF20D1">
        <w:rPr>
          <w:rFonts w:ascii="Times New Roman" w:hAnsi="Times New Roman"/>
          <w:sz w:val="28"/>
          <w:szCs w:val="28"/>
          <w:lang w:val="de-AT"/>
        </w:rPr>
        <w:t>Reister</w:t>
      </w:r>
      <w:proofErr w:type="spellEnd"/>
      <w:r w:rsidRPr="00EF20D1">
        <w:rPr>
          <w:rFonts w:ascii="Times New Roman" w:hAnsi="Times New Roman"/>
          <w:sz w:val="28"/>
          <w:szCs w:val="28"/>
          <w:lang w:val="de-AT"/>
        </w:rPr>
        <w:t xml:space="preserve"> </w:t>
      </w:r>
      <w:r w:rsidRPr="00EF20D1">
        <w:rPr>
          <w:rFonts w:ascii="Times New Roman" w:hAnsi="Times New Roman"/>
          <w:i/>
          <w:sz w:val="28"/>
          <w:szCs w:val="28"/>
          <w:lang w:val="de-AT"/>
        </w:rPr>
        <w:t>(</w:t>
      </w:r>
      <w:r w:rsidRPr="00EF20D1">
        <w:rPr>
          <w:rFonts w:ascii="Times New Roman" w:eastAsiaTheme="minorHAnsi" w:hAnsi="Times New Roman"/>
          <w:i/>
          <w:color w:val="000000"/>
          <w:sz w:val="28"/>
          <w:szCs w:val="28"/>
          <w:lang w:val="de-AT"/>
        </w:rPr>
        <w:t>University Hospital Ulm)</w:t>
      </w:r>
      <w:r w:rsidRPr="00EF20D1">
        <w:rPr>
          <w:rFonts w:ascii="Times New Roman" w:eastAsiaTheme="minorHAnsi" w:hAnsi="Times New Roman"/>
          <w:color w:val="000000"/>
          <w:sz w:val="28"/>
          <w:szCs w:val="28"/>
          <w:lang w:val="de-AT"/>
        </w:rPr>
        <w:t xml:space="preserve">, </w:t>
      </w:r>
      <w:r w:rsidRPr="00EF20D1">
        <w:rPr>
          <w:rFonts w:ascii="Times New Roman" w:hAnsi="Times New Roman"/>
          <w:sz w:val="28"/>
          <w:szCs w:val="28"/>
          <w:lang w:val="de-AT"/>
        </w:rPr>
        <w:t xml:space="preserve">Dr. Katharina Weizsäcker </w:t>
      </w:r>
      <w:r w:rsidRPr="00EF20D1">
        <w:rPr>
          <w:rFonts w:ascii="Times New Roman" w:hAnsi="Times New Roman"/>
          <w:i/>
          <w:sz w:val="28"/>
          <w:szCs w:val="28"/>
          <w:lang w:val="de-AT"/>
        </w:rPr>
        <w:t>(Charité Berlin)</w:t>
      </w:r>
    </w:p>
    <w:p w:rsidR="00EF20D1" w:rsidRPr="00AF0BD9" w:rsidRDefault="00EF20D1" w:rsidP="0068388B">
      <w:pPr>
        <w:spacing w:after="0" w:line="240" w:lineRule="auto"/>
        <w:ind w:left="-1134"/>
        <w:rPr>
          <w:rFonts w:ascii="Times New Roman" w:hAnsi="Times New Roman"/>
          <w:sz w:val="28"/>
          <w:szCs w:val="28"/>
          <w:lang w:val="uk-UA"/>
        </w:rPr>
      </w:pPr>
      <w:r w:rsidRPr="00AF0BD9">
        <w:rPr>
          <w:rFonts w:ascii="Times New Roman" w:hAnsi="Times New Roman"/>
          <w:sz w:val="28"/>
          <w:szCs w:val="28"/>
          <w:u w:val="single"/>
          <w:lang w:val="uk-UA"/>
        </w:rPr>
        <w:t>Кількість учасників з Української сторони</w:t>
      </w:r>
      <w:r w:rsidRPr="00AF0BD9">
        <w:rPr>
          <w:rFonts w:ascii="Times New Roman" w:hAnsi="Times New Roman"/>
          <w:sz w:val="28"/>
          <w:szCs w:val="28"/>
          <w:lang w:val="uk-UA"/>
        </w:rPr>
        <w:t>:</w:t>
      </w:r>
    </w:p>
    <w:p w:rsidR="00EF20D1" w:rsidRPr="0068388B" w:rsidRDefault="00EF20D1" w:rsidP="00EF20D1">
      <w:pPr>
        <w:numPr>
          <w:ilvl w:val="0"/>
          <w:numId w:val="1"/>
        </w:num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 w:rsidRPr="0068388B">
        <w:rPr>
          <w:rFonts w:ascii="Times New Roman" w:hAnsi="Times New Roman"/>
          <w:sz w:val="28"/>
          <w:szCs w:val="28"/>
          <w:lang w:val="uk-UA"/>
        </w:rPr>
        <w:t>30 фахівців акушерів-гінекологів (лікарі,</w:t>
      </w:r>
      <w:r w:rsidR="0068388B" w:rsidRPr="0068388B">
        <w:rPr>
          <w:rFonts w:ascii="Times New Roman" w:hAnsi="Times New Roman"/>
          <w:sz w:val="28"/>
          <w:szCs w:val="28"/>
          <w:lang w:val="uk-UA"/>
        </w:rPr>
        <w:t xml:space="preserve"> завідувачі відділеннями</w:t>
      </w:r>
      <w:r w:rsidRPr="0068388B">
        <w:rPr>
          <w:rFonts w:ascii="Times New Roman" w:hAnsi="Times New Roman"/>
          <w:sz w:val="28"/>
          <w:szCs w:val="28"/>
          <w:lang w:val="uk-UA"/>
        </w:rPr>
        <w:t xml:space="preserve"> які працюють в обласних пологових будинках, перинатальних центрах, зокрема, та викладачі профільних кафедр закладів післядипломної медичної освіти ІІІ-</w:t>
      </w:r>
      <w:r w:rsidRPr="0068388B">
        <w:rPr>
          <w:rFonts w:ascii="Times New Roman" w:hAnsi="Times New Roman"/>
          <w:sz w:val="28"/>
          <w:szCs w:val="28"/>
          <w:lang w:val="en-US"/>
        </w:rPr>
        <w:t>IV</w:t>
      </w:r>
      <w:r w:rsidRPr="0068388B">
        <w:rPr>
          <w:rFonts w:ascii="Times New Roman" w:hAnsi="Times New Roman"/>
          <w:sz w:val="28"/>
          <w:szCs w:val="28"/>
          <w:lang w:val="uk-UA"/>
        </w:rPr>
        <w:t xml:space="preserve"> рівней акредитації)</w:t>
      </w:r>
    </w:p>
    <w:p w:rsidR="00EF20D1" w:rsidRPr="0068388B" w:rsidRDefault="00EF20D1" w:rsidP="0068388B">
      <w:pPr>
        <w:numPr>
          <w:ilvl w:val="0"/>
          <w:numId w:val="1"/>
        </w:numPr>
        <w:spacing w:after="0" w:line="240" w:lineRule="auto"/>
        <w:ind w:left="-715" w:hanging="357"/>
        <w:rPr>
          <w:rFonts w:ascii="Times New Roman" w:hAnsi="Times New Roman"/>
          <w:sz w:val="28"/>
          <w:szCs w:val="28"/>
          <w:lang w:val="uk-UA"/>
        </w:rPr>
      </w:pPr>
      <w:r w:rsidRPr="0068388B">
        <w:rPr>
          <w:rFonts w:ascii="Times New Roman" w:hAnsi="Times New Roman"/>
          <w:sz w:val="28"/>
          <w:szCs w:val="28"/>
          <w:lang w:val="uk-UA"/>
        </w:rPr>
        <w:t>30 фахівців неонатологів (лікарі,</w:t>
      </w:r>
      <w:r w:rsidR="0068388B" w:rsidRPr="0068388B">
        <w:rPr>
          <w:rFonts w:ascii="Times New Roman" w:hAnsi="Times New Roman"/>
          <w:sz w:val="28"/>
          <w:szCs w:val="28"/>
          <w:lang w:val="uk-UA"/>
        </w:rPr>
        <w:t xml:space="preserve"> завідувачі відділеннями</w:t>
      </w:r>
      <w:r w:rsidRPr="0068388B">
        <w:rPr>
          <w:rFonts w:ascii="Times New Roman" w:hAnsi="Times New Roman"/>
          <w:sz w:val="28"/>
          <w:szCs w:val="28"/>
          <w:lang w:val="uk-UA"/>
        </w:rPr>
        <w:t xml:space="preserve"> які працюють в обласних пологових будинках, перинатальних центрах, зокрема, та викладачі профільних кафедр закладів післядипломної медичної освіти ІІІ-</w:t>
      </w:r>
      <w:r w:rsidRPr="0068388B">
        <w:rPr>
          <w:rFonts w:ascii="Times New Roman" w:hAnsi="Times New Roman"/>
          <w:sz w:val="28"/>
          <w:szCs w:val="28"/>
          <w:lang w:val="en-US"/>
        </w:rPr>
        <w:t>IV</w:t>
      </w:r>
      <w:r w:rsidRPr="0068388B">
        <w:rPr>
          <w:rFonts w:ascii="Times New Roman" w:hAnsi="Times New Roman"/>
          <w:sz w:val="28"/>
          <w:szCs w:val="28"/>
          <w:lang w:val="uk-UA"/>
        </w:rPr>
        <w:t xml:space="preserve"> рівней акредитації)</w:t>
      </w:r>
    </w:p>
    <w:p w:rsidR="00EF20D1" w:rsidRPr="0068388B" w:rsidRDefault="00EF20D1" w:rsidP="0068388B">
      <w:pPr>
        <w:spacing w:after="0" w:line="240" w:lineRule="auto"/>
        <w:ind w:left="-1134"/>
        <w:rPr>
          <w:rFonts w:ascii="Times New Roman" w:hAnsi="Times New Roman"/>
          <w:i/>
          <w:sz w:val="28"/>
          <w:szCs w:val="28"/>
          <w:lang w:val="uk-UA"/>
        </w:rPr>
      </w:pPr>
      <w:r w:rsidRPr="0068388B">
        <w:rPr>
          <w:rFonts w:ascii="Times New Roman" w:hAnsi="Times New Roman"/>
          <w:i/>
          <w:sz w:val="28"/>
          <w:szCs w:val="28"/>
          <w:lang w:val="en-US"/>
        </w:rPr>
        <w:t>Participants</w:t>
      </w:r>
      <w:r w:rsidRPr="0068388B">
        <w:rPr>
          <w:rFonts w:ascii="Times New Roman" w:hAnsi="Times New Roman"/>
          <w:i/>
          <w:sz w:val="28"/>
          <w:szCs w:val="28"/>
          <w:lang w:val="uk-UA"/>
        </w:rPr>
        <w:t>:</w:t>
      </w:r>
    </w:p>
    <w:p w:rsidR="00EF20D1" w:rsidRPr="0068388B" w:rsidRDefault="00EF20D1" w:rsidP="0068388B">
      <w:pPr>
        <w:numPr>
          <w:ilvl w:val="0"/>
          <w:numId w:val="1"/>
        </w:numPr>
        <w:spacing w:after="0" w:line="240" w:lineRule="auto"/>
        <w:ind w:left="-715" w:hanging="357"/>
        <w:rPr>
          <w:rFonts w:ascii="Times New Roman" w:hAnsi="Times New Roman"/>
          <w:i/>
          <w:sz w:val="28"/>
          <w:szCs w:val="28"/>
          <w:lang w:val="uk-UA"/>
        </w:rPr>
      </w:pPr>
      <w:r w:rsidRPr="0068388B">
        <w:rPr>
          <w:rFonts w:ascii="Times New Roman" w:hAnsi="Times New Roman"/>
          <w:i/>
          <w:sz w:val="28"/>
          <w:szCs w:val="28"/>
          <w:lang w:val="en-US"/>
        </w:rPr>
        <w:t>30</w:t>
      </w:r>
      <w:r w:rsidR="00013FA3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8388B">
        <w:rPr>
          <w:rFonts w:ascii="Times New Roman" w:hAnsi="Times New Roman"/>
          <w:i/>
          <w:sz w:val="28"/>
          <w:szCs w:val="28"/>
          <w:lang w:val="en-US"/>
        </w:rPr>
        <w:t>specialists in Obstetrics (heads of obstetrical departments and outpatient care units who are working in Regional Perinatal Centers and Departments of Medical Institutions for postgraduate education)</w:t>
      </w:r>
    </w:p>
    <w:p w:rsidR="00EF20D1" w:rsidRPr="0068388B" w:rsidRDefault="00EF20D1" w:rsidP="0068388B">
      <w:pPr>
        <w:numPr>
          <w:ilvl w:val="0"/>
          <w:numId w:val="1"/>
        </w:numPr>
        <w:spacing w:after="120" w:line="240" w:lineRule="auto"/>
        <w:ind w:left="-709"/>
        <w:rPr>
          <w:rFonts w:ascii="Times New Roman" w:hAnsi="Times New Roman"/>
          <w:i/>
          <w:sz w:val="28"/>
          <w:szCs w:val="28"/>
          <w:lang w:val="uk-UA"/>
        </w:rPr>
      </w:pPr>
      <w:r w:rsidRPr="0068388B">
        <w:rPr>
          <w:rFonts w:ascii="Times New Roman" w:hAnsi="Times New Roman"/>
          <w:i/>
          <w:sz w:val="28"/>
          <w:szCs w:val="28"/>
          <w:lang w:val="en-US"/>
        </w:rPr>
        <w:t>30</w:t>
      </w:r>
      <w:r w:rsidR="00013FA3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013FA3">
        <w:rPr>
          <w:rFonts w:ascii="Times New Roman" w:hAnsi="Times New Roman"/>
          <w:i/>
          <w:sz w:val="28"/>
          <w:szCs w:val="28"/>
          <w:lang w:val="en-US"/>
        </w:rPr>
        <w:t>N</w:t>
      </w:r>
      <w:r w:rsidRPr="0068388B">
        <w:rPr>
          <w:rFonts w:ascii="Times New Roman" w:hAnsi="Times New Roman"/>
          <w:i/>
          <w:sz w:val="28"/>
          <w:szCs w:val="28"/>
          <w:lang w:val="en-US"/>
        </w:rPr>
        <w:t>eonatologists (heads of neonatal departments and NICU who are working in Regional Perinatal Centers and Departments of Medical Institutions for postgraduate education)</w:t>
      </w:r>
    </w:p>
    <w:p w:rsidR="00AF0BD9" w:rsidRPr="00AF0BD9" w:rsidRDefault="00AF0BD9" w:rsidP="0068388B">
      <w:pPr>
        <w:spacing w:after="0" w:line="240" w:lineRule="auto"/>
        <w:ind w:left="-1134"/>
        <w:rPr>
          <w:rFonts w:ascii="Times New Roman" w:hAnsi="Times New Roman"/>
          <w:sz w:val="28"/>
          <w:szCs w:val="28"/>
          <w:lang w:val="uk-UA"/>
        </w:rPr>
      </w:pPr>
      <w:r w:rsidRPr="00AF0BD9">
        <w:rPr>
          <w:rFonts w:ascii="Times New Roman" w:hAnsi="Times New Roman"/>
          <w:sz w:val="28"/>
          <w:szCs w:val="28"/>
          <w:u w:val="single"/>
          <w:lang w:val="uk-UA"/>
        </w:rPr>
        <w:t>Тривалісь курсу</w:t>
      </w:r>
      <w:r w:rsidRPr="00AF0BD9">
        <w:rPr>
          <w:rFonts w:ascii="Times New Roman" w:hAnsi="Times New Roman"/>
          <w:sz w:val="28"/>
          <w:szCs w:val="28"/>
          <w:lang w:val="uk-UA"/>
        </w:rPr>
        <w:t>: 2 доби (</w:t>
      </w:r>
      <w:r w:rsidR="0068388B">
        <w:rPr>
          <w:rFonts w:ascii="Times New Roman" w:hAnsi="Times New Roman"/>
          <w:sz w:val="28"/>
          <w:szCs w:val="28"/>
          <w:lang w:val="uk-UA"/>
        </w:rPr>
        <w:t>60</w:t>
      </w:r>
      <w:r w:rsidRPr="00AF0BD9">
        <w:rPr>
          <w:rFonts w:ascii="Times New Roman" w:hAnsi="Times New Roman"/>
          <w:sz w:val="28"/>
          <w:szCs w:val="28"/>
          <w:lang w:val="uk-UA"/>
        </w:rPr>
        <w:t xml:space="preserve"> учасників з</w:t>
      </w:r>
      <w:r w:rsidR="0068388B">
        <w:rPr>
          <w:rFonts w:ascii="Times New Roman" w:hAnsi="Times New Roman"/>
          <w:sz w:val="28"/>
          <w:szCs w:val="28"/>
          <w:lang w:val="uk-UA"/>
        </w:rPr>
        <w:t xml:space="preserve"> усіх областей</w:t>
      </w:r>
      <w:r w:rsidRPr="00AF0BD9">
        <w:rPr>
          <w:rFonts w:ascii="Times New Roman" w:hAnsi="Times New Roman"/>
          <w:sz w:val="28"/>
          <w:szCs w:val="28"/>
          <w:lang w:val="uk-UA"/>
        </w:rPr>
        <w:t xml:space="preserve"> України)</w:t>
      </w:r>
    </w:p>
    <w:p w:rsidR="0068388B" w:rsidRPr="0068388B" w:rsidRDefault="0068388B" w:rsidP="0068388B">
      <w:pPr>
        <w:spacing w:after="120" w:line="240" w:lineRule="auto"/>
        <w:ind w:left="-1134"/>
        <w:rPr>
          <w:rFonts w:ascii="Times New Roman" w:hAnsi="Times New Roman"/>
          <w:i/>
          <w:sz w:val="28"/>
          <w:szCs w:val="28"/>
          <w:lang w:val="en-US"/>
        </w:rPr>
      </w:pPr>
      <w:r w:rsidRPr="0068388B">
        <w:rPr>
          <w:rFonts w:ascii="Times New Roman" w:hAnsi="Times New Roman"/>
          <w:i/>
          <w:sz w:val="28"/>
          <w:szCs w:val="28"/>
          <w:lang w:val="en-US"/>
        </w:rPr>
        <w:t>Duration of the seminar</w:t>
      </w:r>
      <w:r w:rsidRPr="0068388B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r w:rsidRPr="0068388B">
        <w:rPr>
          <w:rFonts w:ascii="Times New Roman" w:hAnsi="Times New Roman"/>
          <w:i/>
          <w:sz w:val="28"/>
          <w:szCs w:val="28"/>
          <w:lang w:val="en-US"/>
        </w:rPr>
        <w:t>2</w:t>
      </w:r>
      <w:r w:rsidR="00013FA3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68388B">
        <w:rPr>
          <w:rFonts w:ascii="Times New Roman" w:hAnsi="Times New Roman"/>
          <w:i/>
          <w:sz w:val="28"/>
          <w:szCs w:val="28"/>
          <w:lang w:val="en-US"/>
        </w:rPr>
        <w:t>days (60 participants from different regions of Ukraine)</w:t>
      </w:r>
    </w:p>
    <w:p w:rsidR="00AF0BD9" w:rsidRDefault="00AF0BD9" w:rsidP="0068388B">
      <w:pPr>
        <w:spacing w:after="0" w:line="240" w:lineRule="auto"/>
        <w:ind w:left="-1134"/>
        <w:rPr>
          <w:rFonts w:ascii="Times New Roman" w:hAnsi="Times New Roman"/>
          <w:sz w:val="28"/>
          <w:szCs w:val="28"/>
          <w:lang w:val="uk-UA"/>
        </w:rPr>
      </w:pPr>
      <w:r w:rsidRPr="00AF0BD9">
        <w:rPr>
          <w:rFonts w:ascii="Times New Roman" w:hAnsi="Times New Roman"/>
          <w:sz w:val="28"/>
          <w:szCs w:val="28"/>
          <w:u w:val="single"/>
          <w:lang w:val="uk-UA"/>
        </w:rPr>
        <w:t>Фінансова підтримка</w:t>
      </w:r>
      <w:r w:rsidRPr="00AF0BD9">
        <w:rPr>
          <w:rFonts w:ascii="Times New Roman" w:hAnsi="Times New Roman"/>
          <w:sz w:val="28"/>
          <w:szCs w:val="28"/>
          <w:lang w:val="uk-UA"/>
        </w:rPr>
        <w:t>: ГО «Асоціація Акушерів та Гінекологів України»</w:t>
      </w:r>
      <w:r w:rsidR="00013FA3">
        <w:rPr>
          <w:rFonts w:ascii="Times New Roman" w:hAnsi="Times New Roman"/>
          <w:sz w:val="28"/>
          <w:szCs w:val="28"/>
          <w:lang w:val="uk-UA"/>
        </w:rPr>
        <w:t xml:space="preserve"> за сприяння</w:t>
      </w:r>
      <w:r w:rsidR="0068388B">
        <w:rPr>
          <w:rFonts w:ascii="Times New Roman" w:hAnsi="Times New Roman"/>
          <w:sz w:val="28"/>
          <w:szCs w:val="28"/>
          <w:lang w:val="uk-UA"/>
        </w:rPr>
        <w:t xml:space="preserve"> Асоціаці</w:t>
      </w:r>
      <w:r w:rsidR="002E2ADE">
        <w:rPr>
          <w:rFonts w:ascii="Times New Roman" w:hAnsi="Times New Roman"/>
          <w:sz w:val="28"/>
          <w:szCs w:val="28"/>
          <w:lang w:val="uk-UA"/>
        </w:rPr>
        <w:t>ї</w:t>
      </w:r>
      <w:r w:rsidR="0068388B">
        <w:rPr>
          <w:rFonts w:ascii="Times New Roman" w:hAnsi="Times New Roman"/>
          <w:sz w:val="28"/>
          <w:szCs w:val="28"/>
          <w:lang w:val="uk-UA"/>
        </w:rPr>
        <w:t xml:space="preserve"> Неонатологів України</w:t>
      </w:r>
    </w:p>
    <w:p w:rsidR="0068388B" w:rsidRPr="0068388B" w:rsidRDefault="0068388B" w:rsidP="0068388B">
      <w:pPr>
        <w:spacing w:after="0" w:line="240" w:lineRule="auto"/>
        <w:ind w:left="-1134"/>
        <w:rPr>
          <w:rFonts w:ascii="Times New Roman" w:hAnsi="Times New Roman"/>
          <w:i/>
          <w:sz w:val="28"/>
          <w:szCs w:val="28"/>
          <w:lang w:val="en-US"/>
        </w:rPr>
      </w:pPr>
      <w:r w:rsidRPr="0068388B">
        <w:rPr>
          <w:rFonts w:ascii="Times New Roman" w:hAnsi="Times New Roman"/>
          <w:i/>
          <w:sz w:val="28"/>
          <w:szCs w:val="28"/>
          <w:lang w:val="en-US"/>
        </w:rPr>
        <w:t xml:space="preserve">Financial support: Association of Obstetricians and </w:t>
      </w:r>
      <w:proofErr w:type="spellStart"/>
      <w:r w:rsidRPr="0068388B">
        <w:rPr>
          <w:rFonts w:ascii="Times New Roman" w:hAnsi="Times New Roman"/>
          <w:i/>
          <w:sz w:val="28"/>
          <w:szCs w:val="28"/>
          <w:lang w:val="en-US"/>
        </w:rPr>
        <w:t>Gynaecologists</w:t>
      </w:r>
      <w:proofErr w:type="spellEnd"/>
      <w:r w:rsidRPr="0068388B">
        <w:rPr>
          <w:rFonts w:ascii="Times New Roman" w:hAnsi="Times New Roman"/>
          <w:i/>
          <w:sz w:val="28"/>
          <w:szCs w:val="28"/>
          <w:lang w:val="en-US"/>
        </w:rPr>
        <w:t xml:space="preserve"> of Ukraine</w:t>
      </w:r>
      <w:r w:rsidR="00013FA3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013FA3">
        <w:rPr>
          <w:rFonts w:ascii="Times New Roman" w:hAnsi="Times New Roman"/>
          <w:i/>
          <w:sz w:val="28"/>
          <w:szCs w:val="28"/>
          <w:lang w:val="en-US"/>
        </w:rPr>
        <w:t>with the assistance of</w:t>
      </w:r>
      <w:r w:rsidRPr="0068388B">
        <w:rPr>
          <w:rFonts w:ascii="Times New Roman" w:hAnsi="Times New Roman"/>
          <w:i/>
          <w:sz w:val="28"/>
          <w:szCs w:val="28"/>
          <w:lang w:val="en-US"/>
        </w:rPr>
        <w:t xml:space="preserve"> Association of Neonatologists of Ukraine</w:t>
      </w:r>
    </w:p>
    <w:p w:rsidR="00013FA3" w:rsidRPr="00013FA3" w:rsidRDefault="00013FA3" w:rsidP="00013FA3">
      <w:pPr>
        <w:spacing w:before="120" w:after="0" w:line="240" w:lineRule="auto"/>
        <w:ind w:left="-1134"/>
        <w:rPr>
          <w:rFonts w:ascii="Times New Roman" w:hAnsi="Times New Roman"/>
          <w:sz w:val="28"/>
          <w:szCs w:val="28"/>
          <w:lang w:val="uk-UA"/>
        </w:rPr>
      </w:pPr>
      <w:r w:rsidRPr="00013FA3">
        <w:rPr>
          <w:rFonts w:ascii="Times New Roman" w:hAnsi="Times New Roman"/>
          <w:sz w:val="28"/>
          <w:szCs w:val="28"/>
          <w:u w:val="single"/>
          <w:lang w:val="uk-UA"/>
        </w:rPr>
        <w:t>Робочі мови</w:t>
      </w:r>
      <w:r w:rsidRPr="00013FA3">
        <w:rPr>
          <w:rFonts w:ascii="Times New Roman" w:hAnsi="Times New Roman"/>
          <w:sz w:val="28"/>
          <w:szCs w:val="28"/>
          <w:lang w:val="uk-UA"/>
        </w:rPr>
        <w:t>: англійська, німецька (послідовний переклад українською</w:t>
      </w:r>
      <w:r w:rsidRPr="00013F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забезпечується</w:t>
      </w:r>
      <w:r w:rsidRPr="00013FA3">
        <w:rPr>
          <w:rFonts w:ascii="Times New Roman" w:hAnsi="Times New Roman"/>
          <w:sz w:val="28"/>
          <w:szCs w:val="28"/>
          <w:lang w:val="uk-UA"/>
        </w:rPr>
        <w:t>)</w:t>
      </w:r>
    </w:p>
    <w:p w:rsidR="00AF0BD9" w:rsidRPr="00013FA3" w:rsidRDefault="00013FA3" w:rsidP="00013FA3">
      <w:pPr>
        <w:spacing w:after="120" w:line="240" w:lineRule="auto"/>
        <w:ind w:left="-1134"/>
        <w:rPr>
          <w:rFonts w:ascii="Times New Roman" w:hAnsi="Times New Roman"/>
          <w:i/>
          <w:sz w:val="28"/>
          <w:szCs w:val="28"/>
          <w:lang w:val="en-US"/>
        </w:rPr>
      </w:pPr>
      <w:r w:rsidRPr="00013FA3">
        <w:rPr>
          <w:rFonts w:ascii="Times New Roman" w:hAnsi="Times New Roman"/>
          <w:i/>
          <w:sz w:val="28"/>
          <w:szCs w:val="28"/>
          <w:lang w:val="en-US"/>
        </w:rPr>
        <w:t>Working languages: English, German (successive translation to Ukrainian will be provided)</w:t>
      </w:r>
    </w:p>
    <w:p w:rsidR="00013FA3" w:rsidRDefault="00013FA3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8"/>
          <w:szCs w:val="28"/>
          <w:u w:val="single"/>
          <w:lang w:val="en-US"/>
        </w:rPr>
        <w:br w:type="page"/>
      </w:r>
    </w:p>
    <w:p w:rsidR="00427605" w:rsidRPr="00D730E3" w:rsidRDefault="00D638C1" w:rsidP="00D730E3">
      <w:pPr>
        <w:spacing w:after="240" w:line="240" w:lineRule="auto"/>
        <w:ind w:left="-851"/>
        <w:jc w:val="center"/>
        <w:rPr>
          <w:rFonts w:ascii="Times New Roman" w:hAnsi="Times New Roman"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lastRenderedPageBreak/>
        <w:t xml:space="preserve">Програма Семінару / </w:t>
      </w:r>
      <w:r w:rsidR="006C3427" w:rsidRPr="00D638C1">
        <w:rPr>
          <w:rFonts w:ascii="Times New Roman" w:hAnsi="Times New Roman"/>
          <w:i/>
          <w:sz w:val="28"/>
          <w:szCs w:val="28"/>
          <w:u w:val="single"/>
          <w:lang w:val="en-US"/>
        </w:rPr>
        <w:t>Program of Seminar</w:t>
      </w: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5"/>
        <w:gridCol w:w="6539"/>
        <w:gridCol w:w="2947"/>
      </w:tblGrid>
      <w:tr w:rsidR="004C2071" w:rsidRPr="00AF0BD9">
        <w:tc>
          <w:tcPr>
            <w:tcW w:w="10491" w:type="dxa"/>
            <w:gridSpan w:val="3"/>
            <w:vAlign w:val="center"/>
          </w:tcPr>
          <w:p w:rsidR="00A778EF" w:rsidRPr="000A4384" w:rsidRDefault="007118E5" w:rsidP="00A77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A438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Четвер</w:t>
            </w:r>
            <w:r w:rsidR="00D638C1" w:rsidRPr="000A438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 19 Лютого</w:t>
            </w:r>
            <w:r w:rsidR="00D638C1" w:rsidRPr="000A438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173644" w:rsidRPr="000A4384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–</w:t>
            </w:r>
            <w:r w:rsidR="00A778EF" w:rsidRPr="000A438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D638C1" w:rsidRPr="000A438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1-й День</w:t>
            </w:r>
          </w:p>
          <w:p w:rsidR="00173644" w:rsidRPr="000A4384" w:rsidRDefault="00A778EF" w:rsidP="00A778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0A4384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Thursday, 19 of February</w:t>
            </w:r>
            <w:r w:rsidRPr="000A438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–</w:t>
            </w:r>
            <w:r w:rsidRPr="000A4384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173644" w:rsidRPr="000A4384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1-st Day</w:t>
            </w:r>
          </w:p>
        </w:tc>
      </w:tr>
      <w:tr w:rsidR="00434C0E" w:rsidRPr="00A778EF" w:rsidTr="00A778EF">
        <w:tc>
          <w:tcPr>
            <w:tcW w:w="1005" w:type="dxa"/>
            <w:vAlign w:val="center"/>
          </w:tcPr>
          <w:p w:rsidR="00434C0E" w:rsidRPr="00D730E3" w:rsidRDefault="00434C0E" w:rsidP="00FF6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30E3">
              <w:rPr>
                <w:rFonts w:ascii="Times New Roman" w:hAnsi="Times New Roman"/>
                <w:sz w:val="28"/>
                <w:szCs w:val="28"/>
                <w:lang w:val="en-US"/>
              </w:rPr>
              <w:t>08:</w:t>
            </w:r>
            <w:r w:rsidR="00FF6FB3" w:rsidRPr="00D730E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D730E3">
              <w:rPr>
                <w:rFonts w:ascii="Times New Roman" w:hAnsi="Times New Roman"/>
                <w:sz w:val="28"/>
                <w:szCs w:val="28"/>
                <w:lang w:val="en-US"/>
              </w:rPr>
              <w:t>0-</w:t>
            </w:r>
            <w:r w:rsidR="00FF6FB3" w:rsidRPr="00D730E3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D730E3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="003F76C1" w:rsidRPr="00D730E3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9486" w:type="dxa"/>
            <w:gridSpan w:val="2"/>
            <w:vAlign w:val="center"/>
          </w:tcPr>
          <w:p w:rsidR="00A778EF" w:rsidRPr="00A778EF" w:rsidRDefault="00A778EF" w:rsidP="00A778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778EF">
              <w:rPr>
                <w:rFonts w:ascii="Times New Roman" w:hAnsi="Times New Roman"/>
                <w:sz w:val="28"/>
                <w:szCs w:val="28"/>
                <w:lang w:val="uk-UA"/>
              </w:rPr>
              <w:t>Реєстрація учасників</w:t>
            </w:r>
          </w:p>
          <w:p w:rsidR="0078770E" w:rsidRPr="00A778EF" w:rsidRDefault="00A778EF" w:rsidP="00A778E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A778E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Registration of Participants</w:t>
            </w:r>
          </w:p>
        </w:tc>
      </w:tr>
      <w:tr w:rsidR="00A778EF" w:rsidRPr="00D730E3" w:rsidTr="00A778EF">
        <w:tc>
          <w:tcPr>
            <w:tcW w:w="1005" w:type="dxa"/>
            <w:shd w:val="clear" w:color="auto" w:fill="66FF99"/>
            <w:vAlign w:val="center"/>
          </w:tcPr>
          <w:p w:rsidR="00A778EF" w:rsidRPr="00D730E3" w:rsidRDefault="00A778EF" w:rsidP="00FF6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30E3">
              <w:rPr>
                <w:rFonts w:ascii="Times New Roman" w:hAnsi="Times New Roman"/>
                <w:sz w:val="28"/>
                <w:szCs w:val="28"/>
                <w:lang w:val="en-US"/>
              </w:rPr>
              <w:t>10:00-10:</w:t>
            </w:r>
            <w:r w:rsidRPr="00D730E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D730E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486" w:type="dxa"/>
            <w:gridSpan w:val="2"/>
            <w:shd w:val="clear" w:color="auto" w:fill="66FF99"/>
            <w:vAlign w:val="center"/>
          </w:tcPr>
          <w:p w:rsidR="00A778EF" w:rsidRPr="00A778EF" w:rsidRDefault="00A778EF" w:rsidP="0055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778EF">
              <w:rPr>
                <w:rFonts w:ascii="Times New Roman" w:hAnsi="Times New Roman"/>
                <w:sz w:val="28"/>
                <w:szCs w:val="28"/>
                <w:lang w:val="uk-UA"/>
              </w:rPr>
              <w:t>Відкриття Тренінгу. Офіційні привітання від</w:t>
            </w:r>
            <w:r w:rsidRPr="00A778EF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:rsidR="00A778EF" w:rsidRPr="00A778EF" w:rsidRDefault="00A778EF" w:rsidP="0055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78EF">
              <w:rPr>
                <w:rFonts w:ascii="Times New Roman" w:hAnsi="Times New Roman"/>
                <w:sz w:val="28"/>
                <w:szCs w:val="28"/>
                <w:lang w:val="uk-UA"/>
              </w:rPr>
              <w:t>МОЗ України та Німеччини</w:t>
            </w:r>
            <w:r w:rsidRPr="00A778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A778EF">
              <w:rPr>
                <w:rFonts w:ascii="Times New Roman" w:hAnsi="Times New Roman"/>
                <w:sz w:val="28"/>
                <w:szCs w:val="28"/>
                <w:lang w:val="uk-UA"/>
              </w:rPr>
              <w:t>НАМН України</w:t>
            </w:r>
            <w:r w:rsidRPr="00A778EF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A778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НМАПО ім. П.Л.Шупика, ААГУ,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АНУ,</w:t>
            </w:r>
            <w:r w:rsidRPr="00A778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ГУОЗ Київської МДА</w:t>
            </w:r>
          </w:p>
          <w:p w:rsidR="00A778EF" w:rsidRPr="00A778EF" w:rsidRDefault="00A778EF" w:rsidP="00555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A778E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Official Opening Ceremony. Welcome words from Ukrainian and German sides. Press Conference for mass-media.</w:t>
            </w:r>
          </w:p>
        </w:tc>
      </w:tr>
      <w:tr w:rsidR="000A4384" w:rsidRPr="00966CF4" w:rsidTr="00A778EF">
        <w:tc>
          <w:tcPr>
            <w:tcW w:w="1005" w:type="dxa"/>
            <w:vAlign w:val="center"/>
          </w:tcPr>
          <w:p w:rsidR="000A4384" w:rsidRPr="00D730E3" w:rsidRDefault="000A4384" w:rsidP="00FF6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30E3">
              <w:rPr>
                <w:rFonts w:ascii="Times New Roman" w:hAnsi="Times New Roman"/>
                <w:sz w:val="28"/>
                <w:szCs w:val="28"/>
                <w:lang w:val="en-US"/>
              </w:rPr>
              <w:t>10:30-11:00</w:t>
            </w:r>
          </w:p>
        </w:tc>
        <w:tc>
          <w:tcPr>
            <w:tcW w:w="9486" w:type="dxa"/>
            <w:gridSpan w:val="2"/>
            <w:vAlign w:val="center"/>
          </w:tcPr>
          <w:p w:rsidR="000A4384" w:rsidRPr="00A778EF" w:rsidRDefault="000A4384" w:rsidP="0055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78EF">
              <w:rPr>
                <w:rFonts w:ascii="Times New Roman" w:hAnsi="Times New Roman"/>
                <w:sz w:val="28"/>
                <w:szCs w:val="28"/>
                <w:lang w:val="uk-UA"/>
              </w:rPr>
              <w:t>Перерва на каву/чай</w:t>
            </w:r>
          </w:p>
          <w:p w:rsidR="000A4384" w:rsidRPr="00A778EF" w:rsidRDefault="000A4384" w:rsidP="00555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778E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Coffee</w:t>
            </w:r>
            <w:r w:rsidRPr="00A778EF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Pr="00A778E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Tea</w:t>
            </w:r>
            <w:r w:rsidRPr="00A778E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778E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Break</w:t>
            </w:r>
          </w:p>
        </w:tc>
      </w:tr>
      <w:tr w:rsidR="00FF6FB3" w:rsidRPr="00D730E3" w:rsidTr="008C6953">
        <w:tc>
          <w:tcPr>
            <w:tcW w:w="10491" w:type="dxa"/>
            <w:gridSpan w:val="3"/>
            <w:shd w:val="clear" w:color="auto" w:fill="DBE5F1"/>
            <w:vAlign w:val="center"/>
          </w:tcPr>
          <w:p w:rsidR="00FF6FB3" w:rsidRPr="00D730E3" w:rsidRDefault="000A4384" w:rsidP="004C48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Акушерська Секція / </w:t>
            </w:r>
            <w:r w:rsidR="004C485E" w:rsidRPr="00D730E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Obstetrical</w:t>
            </w:r>
            <w:r w:rsidR="00FF6FB3" w:rsidRPr="00D730E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Session</w:t>
            </w:r>
          </w:p>
        </w:tc>
      </w:tr>
      <w:tr w:rsidR="00FF6FB3" w:rsidRPr="00D730E3" w:rsidTr="00C9079F">
        <w:tc>
          <w:tcPr>
            <w:tcW w:w="1005" w:type="dxa"/>
            <w:vAlign w:val="center"/>
          </w:tcPr>
          <w:p w:rsidR="00FF6FB3" w:rsidRPr="00D730E3" w:rsidRDefault="00FF6FB3" w:rsidP="008C6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30E3">
              <w:rPr>
                <w:rFonts w:ascii="Times New Roman" w:hAnsi="Times New Roman"/>
                <w:sz w:val="28"/>
                <w:szCs w:val="28"/>
                <w:lang w:val="en-US"/>
              </w:rPr>
              <w:t>11:00-12:30</w:t>
            </w:r>
          </w:p>
        </w:tc>
        <w:tc>
          <w:tcPr>
            <w:tcW w:w="6539" w:type="dxa"/>
            <w:vAlign w:val="center"/>
          </w:tcPr>
          <w:p w:rsidR="006272B5" w:rsidRPr="006272B5" w:rsidRDefault="006272B5" w:rsidP="00FF6FB3">
            <w:pPr>
              <w:spacing w:after="0" w:line="240" w:lineRule="auto"/>
              <w:textAlignment w:val="top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72B5">
              <w:rPr>
                <w:rFonts w:ascii="Times New Roman" w:hAnsi="Times New Roman"/>
                <w:sz w:val="28"/>
                <w:szCs w:val="28"/>
                <w:lang w:val="uk-UA"/>
              </w:rPr>
              <w:t>Амбулаторне ведення неускладненої вагітності (хто, де, як часто, що саме</w:t>
            </w:r>
            <w:r w:rsidR="00C907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має бути зроблено</w:t>
            </w:r>
            <w:r w:rsidRPr="006272B5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F6FB3" w:rsidRPr="006272B5" w:rsidRDefault="006272B5" w:rsidP="00FF6FB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  <w:lang w:val="en-US" w:eastAsia="ru-RU"/>
              </w:rPr>
            </w:pPr>
            <w:r w:rsidRPr="006272B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Outpatient care for non-complicated pregnancies (who, where, how often, what should be done)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FF6FB3" w:rsidRPr="00C9079F" w:rsidRDefault="00C9079F" w:rsidP="008C6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F20D1">
              <w:rPr>
                <w:rFonts w:ascii="Times New Roman" w:hAnsi="Times New Roman"/>
                <w:sz w:val="28"/>
                <w:szCs w:val="28"/>
                <w:lang w:val="de-AT"/>
              </w:rPr>
              <w:t xml:space="preserve">Frank </w:t>
            </w:r>
            <w:proofErr w:type="spellStart"/>
            <w:r w:rsidRPr="00EF20D1">
              <w:rPr>
                <w:rFonts w:ascii="Times New Roman" w:hAnsi="Times New Roman"/>
                <w:sz w:val="28"/>
                <w:szCs w:val="28"/>
                <w:lang w:val="de-AT"/>
              </w:rPr>
              <w:t>Reister</w:t>
            </w:r>
            <w:proofErr w:type="spellEnd"/>
          </w:p>
        </w:tc>
      </w:tr>
      <w:tr w:rsidR="00FF6FB3" w:rsidRPr="00D730E3" w:rsidTr="008C6953">
        <w:tc>
          <w:tcPr>
            <w:tcW w:w="10491" w:type="dxa"/>
            <w:gridSpan w:val="3"/>
            <w:shd w:val="clear" w:color="auto" w:fill="F2DBDB"/>
            <w:vAlign w:val="center"/>
          </w:tcPr>
          <w:p w:rsidR="00FF6FB3" w:rsidRPr="00D730E3" w:rsidRDefault="000A4384" w:rsidP="004C48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Неонатальна Секція / </w:t>
            </w:r>
            <w:r w:rsidR="004C485E" w:rsidRPr="00D730E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Neonatal</w:t>
            </w:r>
            <w:r w:rsidR="00FF6FB3" w:rsidRPr="00D730E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Session</w:t>
            </w:r>
          </w:p>
        </w:tc>
      </w:tr>
      <w:tr w:rsidR="00FF6FB3" w:rsidRPr="00D730E3" w:rsidTr="00A778EF">
        <w:tc>
          <w:tcPr>
            <w:tcW w:w="1005" w:type="dxa"/>
            <w:vAlign w:val="center"/>
          </w:tcPr>
          <w:p w:rsidR="00FF6FB3" w:rsidRPr="00D730E3" w:rsidRDefault="00FF6FB3" w:rsidP="008C6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30E3">
              <w:rPr>
                <w:rFonts w:ascii="Times New Roman" w:hAnsi="Times New Roman"/>
                <w:sz w:val="28"/>
                <w:szCs w:val="28"/>
                <w:lang w:val="en-US"/>
              </w:rPr>
              <w:t>11:00-12:30</w:t>
            </w:r>
          </w:p>
        </w:tc>
        <w:tc>
          <w:tcPr>
            <w:tcW w:w="6539" w:type="dxa"/>
            <w:vAlign w:val="center"/>
          </w:tcPr>
          <w:p w:rsidR="000A4384" w:rsidRDefault="000A4384" w:rsidP="00925DFD">
            <w:pPr>
              <w:spacing w:after="0" w:line="240" w:lineRule="auto"/>
              <w:textAlignment w:val="top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Неонатальний сепсіс (ранній та пізній): діагностика, лікування, подальше спостереження</w:t>
            </w:r>
          </w:p>
          <w:p w:rsidR="00FF6FB3" w:rsidRPr="000A4384" w:rsidRDefault="00AD6751" w:rsidP="00925DFD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0A438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Neonatal sepsis (early and late</w:t>
            </w:r>
            <w:r w:rsidR="000A4384" w:rsidRPr="000A438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)</w:t>
            </w:r>
            <w:r w:rsidRPr="000A438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 diagnosis, treatment, follow-up</w:t>
            </w:r>
          </w:p>
        </w:tc>
        <w:tc>
          <w:tcPr>
            <w:tcW w:w="2947" w:type="dxa"/>
            <w:vAlign w:val="center"/>
          </w:tcPr>
          <w:p w:rsidR="00FF6FB3" w:rsidRPr="00AD6751" w:rsidRDefault="00AD6751" w:rsidP="008C69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Rolf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Schlösser</w:t>
            </w:r>
            <w:proofErr w:type="spellEnd"/>
          </w:p>
        </w:tc>
      </w:tr>
      <w:tr w:rsidR="00925DFD" w:rsidRPr="00D730E3" w:rsidTr="008C6953">
        <w:tc>
          <w:tcPr>
            <w:tcW w:w="10491" w:type="dxa"/>
            <w:gridSpan w:val="3"/>
            <w:shd w:val="clear" w:color="auto" w:fill="DBE5F1"/>
            <w:vAlign w:val="center"/>
          </w:tcPr>
          <w:p w:rsidR="00925DFD" w:rsidRPr="00D730E3" w:rsidRDefault="000A4384" w:rsidP="008C69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Акушерська Секція / </w:t>
            </w:r>
            <w:r w:rsidRPr="00D730E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Obstetrical Session</w:t>
            </w:r>
          </w:p>
        </w:tc>
      </w:tr>
      <w:tr w:rsidR="006C3427" w:rsidRPr="00D730E3" w:rsidTr="00A778EF">
        <w:tc>
          <w:tcPr>
            <w:tcW w:w="1005" w:type="dxa"/>
            <w:vAlign w:val="center"/>
          </w:tcPr>
          <w:p w:rsidR="006C3427" w:rsidRPr="00D730E3" w:rsidRDefault="006C3427" w:rsidP="008C6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30E3">
              <w:rPr>
                <w:rFonts w:ascii="Times New Roman" w:hAnsi="Times New Roman"/>
                <w:sz w:val="28"/>
                <w:szCs w:val="28"/>
                <w:lang w:val="en-US"/>
              </w:rPr>
              <w:t>12:30-14:00</w:t>
            </w:r>
          </w:p>
        </w:tc>
        <w:tc>
          <w:tcPr>
            <w:tcW w:w="6539" w:type="dxa"/>
            <w:vAlign w:val="center"/>
          </w:tcPr>
          <w:p w:rsidR="000A4384" w:rsidRDefault="000A4384" w:rsidP="00592CEB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Гепатит В під час вагітності – Нові досягнення</w:t>
            </w:r>
          </w:p>
          <w:p w:rsidR="006C3427" w:rsidRPr="000A4384" w:rsidRDefault="00EB66F6" w:rsidP="00592CE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0A4384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Hepatit</w:t>
            </w:r>
            <w:r w:rsidR="000A4384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i</w:t>
            </w:r>
            <w:r w:rsidRPr="000A4384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s B in pregnancy </w:t>
            </w:r>
            <w:r w:rsidR="000A4384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–</w:t>
            </w:r>
            <w:r w:rsidRPr="000A4384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 New developments</w:t>
            </w:r>
          </w:p>
        </w:tc>
        <w:tc>
          <w:tcPr>
            <w:tcW w:w="2947" w:type="dxa"/>
            <w:vAlign w:val="center"/>
          </w:tcPr>
          <w:p w:rsidR="006C3427" w:rsidRPr="00EB66F6" w:rsidRDefault="00EB66F6" w:rsidP="005554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EB66F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Katharina </w:t>
            </w:r>
            <w:proofErr w:type="spellStart"/>
            <w:r w:rsidRPr="00EB66F6">
              <w:rPr>
                <w:rFonts w:ascii="Times New Roman" w:hAnsi="Times New Roman"/>
                <w:sz w:val="28"/>
                <w:szCs w:val="28"/>
                <w:lang w:val="en-US"/>
              </w:rPr>
              <w:t>Weizsäcker</w:t>
            </w:r>
            <w:proofErr w:type="spellEnd"/>
          </w:p>
        </w:tc>
      </w:tr>
      <w:tr w:rsidR="00FF6FB3" w:rsidRPr="00D730E3" w:rsidTr="008C6953">
        <w:tc>
          <w:tcPr>
            <w:tcW w:w="10491" w:type="dxa"/>
            <w:gridSpan w:val="3"/>
            <w:shd w:val="clear" w:color="auto" w:fill="F2DBDB"/>
            <w:vAlign w:val="center"/>
          </w:tcPr>
          <w:p w:rsidR="00FF6FB3" w:rsidRPr="00D730E3" w:rsidRDefault="000A4384" w:rsidP="008C69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Неонатальна Секція / </w:t>
            </w:r>
            <w:r w:rsidRPr="00D730E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Neonatal Session</w:t>
            </w:r>
          </w:p>
        </w:tc>
      </w:tr>
      <w:tr w:rsidR="006C3427" w:rsidRPr="00D730E3" w:rsidTr="00A778EF">
        <w:tc>
          <w:tcPr>
            <w:tcW w:w="1005" w:type="dxa"/>
            <w:vAlign w:val="center"/>
          </w:tcPr>
          <w:p w:rsidR="006C3427" w:rsidRPr="00D730E3" w:rsidRDefault="006C3427" w:rsidP="008C6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30E3">
              <w:rPr>
                <w:rFonts w:ascii="Times New Roman" w:hAnsi="Times New Roman"/>
                <w:sz w:val="28"/>
                <w:szCs w:val="28"/>
                <w:lang w:val="en-US"/>
              </w:rPr>
              <w:t>12:30-14:00</w:t>
            </w:r>
          </w:p>
        </w:tc>
        <w:tc>
          <w:tcPr>
            <w:tcW w:w="6539" w:type="dxa"/>
            <w:vAlign w:val="center"/>
          </w:tcPr>
          <w:p w:rsidR="000A4384" w:rsidRDefault="000A4384" w:rsidP="00592CE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Вроджені вади серця (коли оперувати та особливості реабілітації)</w:t>
            </w:r>
          </w:p>
          <w:p w:rsidR="006C3427" w:rsidRPr="000A4384" w:rsidRDefault="00AD6751" w:rsidP="00592CE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  <w:lang w:val="en-US" w:eastAsia="ru-RU"/>
              </w:rPr>
            </w:pPr>
            <w:r w:rsidRPr="000A438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Congenital heart malformations (terms of surgery and specific of rehabilitation)</w:t>
            </w:r>
          </w:p>
        </w:tc>
        <w:tc>
          <w:tcPr>
            <w:tcW w:w="2947" w:type="dxa"/>
            <w:vAlign w:val="center"/>
          </w:tcPr>
          <w:p w:rsidR="006C3427" w:rsidRPr="00D730E3" w:rsidRDefault="00AD6751" w:rsidP="005554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  <w:lang w:val="en-US"/>
              </w:rPr>
            </w:pPr>
            <w:r w:rsidRPr="00AD67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Boris </w:t>
            </w:r>
            <w:proofErr w:type="spellStart"/>
            <w:r w:rsidRPr="00AD6751">
              <w:rPr>
                <w:rFonts w:ascii="Times New Roman" w:hAnsi="Times New Roman"/>
                <w:sz w:val="28"/>
                <w:szCs w:val="28"/>
                <w:lang w:val="en-US"/>
              </w:rPr>
              <w:t>Wittekindt</w:t>
            </w:r>
            <w:proofErr w:type="spellEnd"/>
          </w:p>
        </w:tc>
      </w:tr>
      <w:tr w:rsidR="009735E7" w:rsidRPr="00D730E3" w:rsidTr="00A778EF">
        <w:tc>
          <w:tcPr>
            <w:tcW w:w="1005" w:type="dxa"/>
            <w:vAlign w:val="center"/>
          </w:tcPr>
          <w:p w:rsidR="009735E7" w:rsidRPr="00D730E3" w:rsidRDefault="009735E7" w:rsidP="008D77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30E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8D77E7" w:rsidRPr="00D730E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D730E3">
              <w:rPr>
                <w:rFonts w:ascii="Times New Roman" w:hAnsi="Times New Roman"/>
                <w:sz w:val="28"/>
                <w:szCs w:val="28"/>
                <w:lang w:val="en-US"/>
              </w:rPr>
              <w:t>:00-1</w:t>
            </w:r>
            <w:r w:rsidR="008D77E7" w:rsidRPr="00D730E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D730E3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="008D77E7" w:rsidRPr="00D730E3"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9486" w:type="dxa"/>
            <w:gridSpan w:val="2"/>
            <w:vAlign w:val="center"/>
          </w:tcPr>
          <w:p w:rsidR="000A4384" w:rsidRPr="000A4384" w:rsidRDefault="000A4384" w:rsidP="008A0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Обідня перерва</w:t>
            </w:r>
          </w:p>
          <w:p w:rsidR="009735E7" w:rsidRPr="000A4384" w:rsidRDefault="009735E7" w:rsidP="008A04B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0A438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Lunch</w:t>
            </w:r>
          </w:p>
        </w:tc>
      </w:tr>
      <w:tr w:rsidR="008D77E7" w:rsidRPr="00D730E3" w:rsidTr="008C6953">
        <w:tc>
          <w:tcPr>
            <w:tcW w:w="10491" w:type="dxa"/>
            <w:gridSpan w:val="3"/>
            <w:shd w:val="clear" w:color="auto" w:fill="DBE5F1"/>
            <w:vAlign w:val="center"/>
          </w:tcPr>
          <w:p w:rsidR="008D77E7" w:rsidRPr="00D730E3" w:rsidRDefault="00824C50" w:rsidP="008C69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Акушерська Секція / </w:t>
            </w:r>
            <w:r w:rsidRPr="00D730E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Obstetrical Session</w:t>
            </w:r>
          </w:p>
        </w:tc>
      </w:tr>
      <w:tr w:rsidR="00C9079F" w:rsidRPr="00D730E3" w:rsidTr="00A778EF">
        <w:tc>
          <w:tcPr>
            <w:tcW w:w="1005" w:type="dxa"/>
            <w:vAlign w:val="center"/>
          </w:tcPr>
          <w:p w:rsidR="00C9079F" w:rsidRPr="00D730E3" w:rsidRDefault="00C9079F" w:rsidP="008C6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30E3">
              <w:rPr>
                <w:rFonts w:ascii="Times New Roman" w:hAnsi="Times New Roman"/>
                <w:sz w:val="28"/>
                <w:szCs w:val="28"/>
                <w:lang w:val="en-US"/>
              </w:rPr>
              <w:t>14:45-16:15</w:t>
            </w:r>
          </w:p>
        </w:tc>
        <w:tc>
          <w:tcPr>
            <w:tcW w:w="6539" w:type="dxa"/>
            <w:vAlign w:val="center"/>
          </w:tcPr>
          <w:p w:rsidR="00C9079F" w:rsidRPr="00C9079F" w:rsidRDefault="00C9079F" w:rsidP="008D77E7">
            <w:pPr>
              <w:spacing w:after="0" w:line="240" w:lineRule="auto"/>
              <w:textAlignment w:val="top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79F">
              <w:rPr>
                <w:rFonts w:ascii="Times New Roman" w:hAnsi="Times New Roman"/>
                <w:sz w:val="28"/>
                <w:szCs w:val="28"/>
                <w:lang w:val="uk-UA"/>
              </w:rPr>
              <w:t>Невідкладні стани в акушерстві (маткова кровотеча,</w:t>
            </w:r>
            <w:r w:rsidR="00490B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передлежання та</w:t>
            </w:r>
            <w:r w:rsidRPr="00C907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відшарування плаценти, післяпологова кровотеча, тромбоемболія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вагітних</w:t>
            </w:r>
            <w:r w:rsidRPr="00C9079F">
              <w:rPr>
                <w:rFonts w:ascii="Times New Roman" w:hAnsi="Times New Roman"/>
                <w:sz w:val="28"/>
                <w:szCs w:val="28"/>
                <w:lang w:val="uk-UA"/>
              </w:rPr>
              <w:t>, акушерський шок)</w:t>
            </w:r>
          </w:p>
          <w:p w:rsidR="00C9079F" w:rsidRPr="00C9079F" w:rsidRDefault="00C9079F" w:rsidP="008D77E7">
            <w:pPr>
              <w:spacing w:after="0" w:line="240" w:lineRule="auto"/>
              <w:textAlignment w:val="top"/>
              <w:rPr>
                <w:rFonts w:ascii="Times New Roman" w:hAnsi="Times New Roman"/>
                <w:i/>
                <w:sz w:val="24"/>
                <w:szCs w:val="24"/>
                <w:highlight w:val="yellow"/>
                <w:lang w:val="en-US"/>
              </w:rPr>
            </w:pPr>
            <w:r w:rsidRPr="00C9079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Emergency in obstetrics (uterine bleeding,</w:t>
            </w:r>
            <w:r w:rsidR="00490B9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490B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placenta </w:t>
            </w:r>
            <w:proofErr w:type="spellStart"/>
            <w:r w:rsidR="00490B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praevia</w:t>
            </w:r>
            <w:proofErr w:type="spellEnd"/>
            <w:r w:rsidR="00490B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,</w:t>
            </w:r>
            <w:r w:rsidRPr="00C9079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abruption of placenta, postpartum hemorrhage, </w:t>
            </w:r>
            <w:proofErr w:type="spellStart"/>
            <w:r w:rsidRPr="00C9079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thromboembolism</w:t>
            </w:r>
            <w:proofErr w:type="spellEnd"/>
            <w:r w:rsidRPr="00C9079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in pregnant patients, shock in obstetrics)</w:t>
            </w:r>
          </w:p>
        </w:tc>
        <w:tc>
          <w:tcPr>
            <w:tcW w:w="2947" w:type="dxa"/>
            <w:vAlign w:val="center"/>
          </w:tcPr>
          <w:p w:rsidR="00C9079F" w:rsidRPr="00C9079F" w:rsidRDefault="00C9079F" w:rsidP="0055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F20D1">
              <w:rPr>
                <w:rFonts w:ascii="Times New Roman" w:hAnsi="Times New Roman"/>
                <w:sz w:val="28"/>
                <w:szCs w:val="28"/>
                <w:lang w:val="de-AT"/>
              </w:rPr>
              <w:t xml:space="preserve">Frank </w:t>
            </w:r>
            <w:proofErr w:type="spellStart"/>
            <w:r w:rsidRPr="00EF20D1">
              <w:rPr>
                <w:rFonts w:ascii="Times New Roman" w:hAnsi="Times New Roman"/>
                <w:sz w:val="28"/>
                <w:szCs w:val="28"/>
                <w:lang w:val="de-AT"/>
              </w:rPr>
              <w:t>Reister</w:t>
            </w:r>
            <w:proofErr w:type="spellEnd"/>
          </w:p>
        </w:tc>
      </w:tr>
      <w:tr w:rsidR="00C9079F" w:rsidRPr="00D730E3" w:rsidTr="008C6953">
        <w:tc>
          <w:tcPr>
            <w:tcW w:w="10491" w:type="dxa"/>
            <w:gridSpan w:val="3"/>
            <w:shd w:val="clear" w:color="auto" w:fill="F2DBDB"/>
            <w:vAlign w:val="center"/>
          </w:tcPr>
          <w:p w:rsidR="00C9079F" w:rsidRPr="00D730E3" w:rsidRDefault="00C9079F" w:rsidP="008C69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Неонатальна Секція / </w:t>
            </w:r>
            <w:r w:rsidRPr="00D730E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Neonatal Session</w:t>
            </w:r>
          </w:p>
        </w:tc>
      </w:tr>
      <w:tr w:rsidR="00C9079F" w:rsidRPr="00D730E3" w:rsidTr="00A778EF">
        <w:tc>
          <w:tcPr>
            <w:tcW w:w="1005" w:type="dxa"/>
            <w:vAlign w:val="center"/>
          </w:tcPr>
          <w:p w:rsidR="00C9079F" w:rsidRPr="00D730E3" w:rsidRDefault="00C9079F" w:rsidP="008C6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30E3">
              <w:rPr>
                <w:rFonts w:ascii="Times New Roman" w:hAnsi="Times New Roman"/>
                <w:sz w:val="28"/>
                <w:szCs w:val="28"/>
                <w:lang w:val="en-US"/>
              </w:rPr>
              <w:t>14:45-16:15</w:t>
            </w:r>
          </w:p>
        </w:tc>
        <w:tc>
          <w:tcPr>
            <w:tcW w:w="6539" w:type="dxa"/>
            <w:vAlign w:val="center"/>
          </w:tcPr>
          <w:p w:rsidR="00C9079F" w:rsidRDefault="00C9079F" w:rsidP="0001780D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Постнатальний догляд (організація та програма спостереження, роль батьків)</w:t>
            </w:r>
          </w:p>
          <w:p w:rsidR="00C9079F" w:rsidRPr="00EB4C80" w:rsidRDefault="00C9079F" w:rsidP="0001780D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  <w:lang w:val="en-US" w:eastAsia="ru-RU"/>
              </w:rPr>
            </w:pPr>
            <w:r w:rsidRPr="00EB4C8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Follow up (organization, program, the parents’</w:t>
            </w:r>
            <w:r w:rsidRPr="00EB4C8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EB4C8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role)</w:t>
            </w:r>
          </w:p>
        </w:tc>
        <w:tc>
          <w:tcPr>
            <w:tcW w:w="2947" w:type="dxa"/>
            <w:vAlign w:val="center"/>
          </w:tcPr>
          <w:p w:rsidR="00C9079F" w:rsidRPr="00D730E3" w:rsidRDefault="00C9079F" w:rsidP="005554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  <w:lang w:val="en-US"/>
              </w:rPr>
            </w:pPr>
            <w:r w:rsidRPr="00AD6751">
              <w:rPr>
                <w:rFonts w:ascii="Times New Roman" w:hAnsi="Times New Roman"/>
                <w:sz w:val="28"/>
                <w:szCs w:val="28"/>
                <w:lang w:val="en-US"/>
              </w:rPr>
              <w:t>Rolf Schlösser</w:t>
            </w:r>
          </w:p>
        </w:tc>
      </w:tr>
      <w:tr w:rsidR="00C9079F" w:rsidRPr="00D730E3" w:rsidTr="00A778EF">
        <w:tc>
          <w:tcPr>
            <w:tcW w:w="1005" w:type="dxa"/>
            <w:vAlign w:val="center"/>
          </w:tcPr>
          <w:p w:rsidR="00C9079F" w:rsidRPr="00D730E3" w:rsidRDefault="00C9079F" w:rsidP="008C6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30E3">
              <w:rPr>
                <w:rFonts w:ascii="Times New Roman" w:hAnsi="Times New Roman"/>
                <w:sz w:val="28"/>
                <w:szCs w:val="28"/>
                <w:lang w:val="en-US"/>
              </w:rPr>
              <w:t>16:15-16:30</w:t>
            </w:r>
          </w:p>
        </w:tc>
        <w:tc>
          <w:tcPr>
            <w:tcW w:w="9486" w:type="dxa"/>
            <w:gridSpan w:val="2"/>
            <w:vAlign w:val="center"/>
          </w:tcPr>
          <w:p w:rsidR="00C9079F" w:rsidRPr="00A778EF" w:rsidRDefault="00C9079F" w:rsidP="0055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78EF">
              <w:rPr>
                <w:rFonts w:ascii="Times New Roman" w:hAnsi="Times New Roman"/>
                <w:sz w:val="28"/>
                <w:szCs w:val="28"/>
                <w:lang w:val="uk-UA"/>
              </w:rPr>
              <w:t>Перерва на каву/чай</w:t>
            </w:r>
          </w:p>
          <w:p w:rsidR="00C9079F" w:rsidRPr="00A778EF" w:rsidRDefault="00C9079F" w:rsidP="00555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778E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Coffee</w:t>
            </w:r>
            <w:r w:rsidRPr="00A778EF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Pr="00A778E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Tea</w:t>
            </w:r>
            <w:r w:rsidRPr="00A778E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778E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Break</w:t>
            </w:r>
          </w:p>
        </w:tc>
      </w:tr>
      <w:tr w:rsidR="00C9079F" w:rsidRPr="00D730E3" w:rsidTr="008C6953">
        <w:tc>
          <w:tcPr>
            <w:tcW w:w="10491" w:type="dxa"/>
            <w:gridSpan w:val="3"/>
            <w:shd w:val="clear" w:color="auto" w:fill="DBE5F1"/>
            <w:vAlign w:val="center"/>
          </w:tcPr>
          <w:p w:rsidR="00C9079F" w:rsidRPr="00D730E3" w:rsidRDefault="00C9079F" w:rsidP="008C69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Акушерська Секція / </w:t>
            </w:r>
            <w:r w:rsidRPr="00D730E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Obstetrical Session</w:t>
            </w:r>
          </w:p>
        </w:tc>
      </w:tr>
      <w:tr w:rsidR="00C9079F" w:rsidRPr="00D730E3" w:rsidTr="00A778EF">
        <w:tc>
          <w:tcPr>
            <w:tcW w:w="1005" w:type="dxa"/>
            <w:vAlign w:val="center"/>
          </w:tcPr>
          <w:p w:rsidR="00C9079F" w:rsidRPr="00D730E3" w:rsidRDefault="00C9079F" w:rsidP="00232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30E3">
              <w:rPr>
                <w:rFonts w:ascii="Times New Roman" w:hAnsi="Times New Roman"/>
                <w:sz w:val="28"/>
                <w:szCs w:val="28"/>
                <w:lang w:val="en-US"/>
              </w:rPr>
              <w:t>16:30-1</w:t>
            </w:r>
            <w:r w:rsidRPr="00D730E3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D730E3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D730E3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D730E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539" w:type="dxa"/>
            <w:vAlign w:val="center"/>
          </w:tcPr>
          <w:p w:rsidR="00C9079F" w:rsidRDefault="00C9079F" w:rsidP="00A6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Онкологічна патологія під час вагітності – захворюваність і можливості лікування</w:t>
            </w:r>
          </w:p>
          <w:p w:rsidR="00C9079F" w:rsidRPr="00EB4C80" w:rsidRDefault="00C9079F" w:rsidP="00A60F3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yellow"/>
                <w:lang w:val="en-US"/>
              </w:rPr>
            </w:pPr>
            <w:r w:rsidRPr="00EB4C80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Malignancies during pregnancy - incidence and therapeutic </w:t>
            </w:r>
            <w:r w:rsidRPr="00EB4C80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lastRenderedPageBreak/>
              <w:t>options</w:t>
            </w:r>
          </w:p>
        </w:tc>
        <w:tc>
          <w:tcPr>
            <w:tcW w:w="2947" w:type="dxa"/>
            <w:vAlign w:val="center"/>
          </w:tcPr>
          <w:p w:rsidR="00C9079F" w:rsidRPr="00D730E3" w:rsidRDefault="00C9079F" w:rsidP="005554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  <w:lang w:val="en-US"/>
              </w:rPr>
            </w:pPr>
            <w:r w:rsidRPr="00EB66F6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Katharina </w:t>
            </w:r>
            <w:proofErr w:type="spellStart"/>
            <w:r w:rsidRPr="00EB66F6">
              <w:rPr>
                <w:rFonts w:ascii="Times New Roman" w:hAnsi="Times New Roman"/>
                <w:sz w:val="28"/>
                <w:szCs w:val="28"/>
                <w:lang w:val="en-US"/>
              </w:rPr>
              <w:t>Weizsäcker</w:t>
            </w:r>
            <w:proofErr w:type="spellEnd"/>
          </w:p>
        </w:tc>
      </w:tr>
      <w:tr w:rsidR="00C9079F" w:rsidRPr="00D730E3" w:rsidTr="00555419">
        <w:tc>
          <w:tcPr>
            <w:tcW w:w="10491" w:type="dxa"/>
            <w:gridSpan w:val="3"/>
            <w:shd w:val="clear" w:color="auto" w:fill="F2DBDB"/>
            <w:vAlign w:val="center"/>
          </w:tcPr>
          <w:p w:rsidR="00C9079F" w:rsidRPr="00D730E3" w:rsidRDefault="00C9079F" w:rsidP="00555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lastRenderedPageBreak/>
              <w:t xml:space="preserve">Неонатальна Секція / </w:t>
            </w:r>
            <w:r w:rsidRPr="00D730E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Neonatal Session</w:t>
            </w:r>
          </w:p>
        </w:tc>
      </w:tr>
      <w:tr w:rsidR="00C9079F" w:rsidRPr="00D730E3" w:rsidTr="00A778EF">
        <w:tc>
          <w:tcPr>
            <w:tcW w:w="1005" w:type="dxa"/>
            <w:vAlign w:val="center"/>
          </w:tcPr>
          <w:p w:rsidR="00C9079F" w:rsidRPr="00D730E3" w:rsidRDefault="00C9079F" w:rsidP="0055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30E3">
              <w:rPr>
                <w:rFonts w:ascii="Times New Roman" w:hAnsi="Times New Roman"/>
                <w:sz w:val="28"/>
                <w:szCs w:val="28"/>
                <w:lang w:val="en-US"/>
              </w:rPr>
              <w:t>16:30-1</w:t>
            </w:r>
            <w:r w:rsidRPr="00D730E3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D730E3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D730E3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D730E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539" w:type="dxa"/>
            <w:vAlign w:val="center"/>
          </w:tcPr>
          <w:p w:rsidR="00C9079F" w:rsidRDefault="00C9079F" w:rsidP="00AD6751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Практичні випадки (реанімація, асфіксія, гіпотермія новонароджених)</w:t>
            </w:r>
          </w:p>
          <w:p w:rsidR="00C9079F" w:rsidRPr="00724043" w:rsidRDefault="00C9079F" w:rsidP="00AD6751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724043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Case Work (reanimation, asphyxia, hypothermia)</w:t>
            </w:r>
          </w:p>
        </w:tc>
        <w:tc>
          <w:tcPr>
            <w:tcW w:w="2947" w:type="dxa"/>
            <w:vAlign w:val="center"/>
          </w:tcPr>
          <w:p w:rsidR="00C9079F" w:rsidRPr="00AD6751" w:rsidRDefault="00C9079F" w:rsidP="005554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AD67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Boris </w:t>
            </w:r>
            <w:proofErr w:type="spellStart"/>
            <w:r w:rsidRPr="00AD6751">
              <w:rPr>
                <w:rFonts w:ascii="Times New Roman" w:hAnsi="Times New Roman"/>
                <w:sz w:val="28"/>
                <w:szCs w:val="28"/>
                <w:lang w:val="en-US"/>
              </w:rPr>
              <w:t>Wittekindt</w:t>
            </w:r>
            <w:proofErr w:type="spellEnd"/>
          </w:p>
        </w:tc>
      </w:tr>
      <w:tr w:rsidR="00C9079F" w:rsidRPr="00D730E3" w:rsidTr="00A778EF">
        <w:tc>
          <w:tcPr>
            <w:tcW w:w="1005" w:type="dxa"/>
            <w:vAlign w:val="center"/>
          </w:tcPr>
          <w:p w:rsidR="00C9079F" w:rsidRPr="00D730E3" w:rsidRDefault="00C9079F" w:rsidP="00232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30E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D730E3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D730E3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D730E3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D730E3">
              <w:rPr>
                <w:rFonts w:ascii="Times New Roman" w:hAnsi="Times New Roman"/>
                <w:sz w:val="28"/>
                <w:szCs w:val="28"/>
                <w:lang w:val="en-US"/>
              </w:rPr>
              <w:t>0-1</w:t>
            </w:r>
            <w:r w:rsidRPr="00D730E3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D730E3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D730E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D730E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486" w:type="dxa"/>
            <w:gridSpan w:val="2"/>
            <w:vAlign w:val="center"/>
          </w:tcPr>
          <w:p w:rsidR="00C9079F" w:rsidRPr="00ED6F0A" w:rsidRDefault="00C9079F" w:rsidP="008A0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0A">
              <w:rPr>
                <w:rFonts w:ascii="Times New Roman" w:hAnsi="Times New Roman"/>
                <w:sz w:val="28"/>
                <w:szCs w:val="28"/>
                <w:lang w:val="uk-UA"/>
              </w:rPr>
              <w:t>Відповіді на питання</w:t>
            </w:r>
          </w:p>
          <w:p w:rsidR="00C9079F" w:rsidRPr="00ED6F0A" w:rsidRDefault="00C9079F" w:rsidP="008A0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6F0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Questions and Answers</w:t>
            </w:r>
          </w:p>
        </w:tc>
      </w:tr>
    </w:tbl>
    <w:p w:rsidR="004C2071" w:rsidRDefault="004C2071" w:rsidP="00FB7C22">
      <w:pPr>
        <w:spacing w:after="0"/>
        <w:ind w:left="-851" w:right="-142"/>
        <w:jc w:val="center"/>
        <w:rPr>
          <w:rFonts w:ascii="Garamond" w:hAnsi="Garamond"/>
          <w:sz w:val="28"/>
          <w:szCs w:val="28"/>
          <w:lang w:val="en-US"/>
        </w:rPr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8"/>
        <w:gridCol w:w="6582"/>
        <w:gridCol w:w="2961"/>
      </w:tblGrid>
      <w:tr w:rsidR="001D377B" w:rsidRPr="00AF0BD9" w:rsidTr="00585B3C">
        <w:tc>
          <w:tcPr>
            <w:tcW w:w="10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77B" w:rsidRPr="000A4384" w:rsidRDefault="001D377B" w:rsidP="00555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ятниця</w:t>
            </w:r>
            <w:r w:rsidRPr="000A438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  <w:r w:rsidRPr="000A438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Лютого</w:t>
            </w:r>
            <w:r w:rsidRPr="000A438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0A4384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–</w:t>
            </w:r>
            <w:r w:rsidRPr="000A438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Pr="000A438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-й День</w:t>
            </w:r>
          </w:p>
          <w:p w:rsidR="001D377B" w:rsidRPr="000A4384" w:rsidRDefault="001D377B" w:rsidP="001D37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Friday</w:t>
            </w:r>
            <w:r w:rsidRPr="000A4384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20</w:t>
            </w:r>
            <w:r w:rsidRPr="000A4384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of February</w:t>
            </w:r>
            <w:r w:rsidRPr="000A438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–</w:t>
            </w:r>
            <w:r w:rsidRPr="000A4384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2</w:t>
            </w:r>
            <w:r w:rsidRPr="000A4384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nd</w:t>
            </w:r>
            <w:r w:rsidRPr="000A4384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Day</w:t>
            </w:r>
          </w:p>
        </w:tc>
      </w:tr>
      <w:tr w:rsidR="00232776" w:rsidRPr="00310EC4" w:rsidTr="00555419">
        <w:tc>
          <w:tcPr>
            <w:tcW w:w="10491" w:type="dxa"/>
            <w:gridSpan w:val="3"/>
            <w:shd w:val="clear" w:color="auto" w:fill="DBE5F1"/>
            <w:vAlign w:val="center"/>
          </w:tcPr>
          <w:p w:rsidR="00232776" w:rsidRPr="00310EC4" w:rsidRDefault="00EB4C80" w:rsidP="00555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Акушерська Секція / </w:t>
            </w:r>
            <w:r w:rsidRPr="00D730E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Obstetrical Session</w:t>
            </w:r>
          </w:p>
        </w:tc>
      </w:tr>
      <w:tr w:rsidR="00C9079F" w:rsidRPr="00310EC4" w:rsidTr="00ED6F0A">
        <w:tc>
          <w:tcPr>
            <w:tcW w:w="948" w:type="dxa"/>
            <w:vAlign w:val="center"/>
          </w:tcPr>
          <w:p w:rsidR="00C9079F" w:rsidRPr="00310EC4" w:rsidRDefault="00C9079F" w:rsidP="0055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0EC4">
              <w:rPr>
                <w:rFonts w:ascii="Times New Roman" w:hAnsi="Times New Roman"/>
                <w:sz w:val="28"/>
                <w:szCs w:val="28"/>
                <w:lang w:val="en-US"/>
              </w:rPr>
              <w:t>09:30-11:00</w:t>
            </w:r>
          </w:p>
        </w:tc>
        <w:tc>
          <w:tcPr>
            <w:tcW w:w="6582" w:type="dxa"/>
            <w:vAlign w:val="center"/>
          </w:tcPr>
          <w:p w:rsidR="00544794" w:rsidRPr="00490B9A" w:rsidRDefault="00490B9A" w:rsidP="00555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0B9A">
              <w:rPr>
                <w:rFonts w:ascii="Times New Roman" w:hAnsi="Times New Roman"/>
                <w:sz w:val="28"/>
                <w:szCs w:val="28"/>
                <w:lang w:val="uk-UA"/>
              </w:rPr>
              <w:t>Клінічне ведення акушерських ускладнень (ранній гестоз, невиношування, загроза переривання вагітності,</w:t>
            </w:r>
            <w:r w:rsidRPr="00490B9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90B9A">
              <w:rPr>
                <w:rFonts w:ascii="Times New Roman" w:hAnsi="Times New Roman"/>
                <w:sz w:val="28"/>
                <w:szCs w:val="28"/>
                <w:lang w:val="uk-UA"/>
              </w:rPr>
              <w:t>істміко-цервікальна недостатність, порушення кількості оплідної рідини, багатоплодова вагітність)</w:t>
            </w:r>
          </w:p>
          <w:p w:rsidR="00C9079F" w:rsidRPr="00490B9A" w:rsidRDefault="00544794" w:rsidP="00490B9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yellow"/>
                <w:lang w:val="en-US"/>
              </w:rPr>
            </w:pPr>
            <w:r w:rsidRPr="00490B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Clinical Management of obstetrical complications (early </w:t>
            </w:r>
            <w:proofErr w:type="spellStart"/>
            <w:r w:rsidRPr="00490B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toxicosis</w:t>
            </w:r>
            <w:proofErr w:type="spellEnd"/>
            <w:r w:rsidRPr="00490B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miscarriages, threatened abortions, </w:t>
            </w:r>
            <w:r w:rsidR="00490B9A" w:rsidRPr="00490B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cervical insufficiency, </w:t>
            </w:r>
            <w:r w:rsidRPr="00490B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poly or </w:t>
            </w:r>
            <w:proofErr w:type="spellStart"/>
            <w:r w:rsidRPr="00490B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</w:t>
            </w:r>
            <w:r w:rsidR="00490B9A" w:rsidRPr="00490B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ligohydramnion</w:t>
            </w:r>
            <w:proofErr w:type="spellEnd"/>
            <w:r w:rsidRPr="00490B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, multiples)</w:t>
            </w:r>
          </w:p>
        </w:tc>
        <w:tc>
          <w:tcPr>
            <w:tcW w:w="2961" w:type="dxa"/>
            <w:vAlign w:val="center"/>
          </w:tcPr>
          <w:p w:rsidR="00C9079F" w:rsidRPr="00C9079F" w:rsidRDefault="00C9079F" w:rsidP="0055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EF20D1">
              <w:rPr>
                <w:rFonts w:ascii="Times New Roman" w:hAnsi="Times New Roman"/>
                <w:sz w:val="28"/>
                <w:szCs w:val="28"/>
                <w:lang w:val="de-AT"/>
              </w:rPr>
              <w:t xml:space="preserve">Frank </w:t>
            </w:r>
            <w:proofErr w:type="spellStart"/>
            <w:r w:rsidRPr="00EF20D1">
              <w:rPr>
                <w:rFonts w:ascii="Times New Roman" w:hAnsi="Times New Roman"/>
                <w:sz w:val="28"/>
                <w:szCs w:val="28"/>
                <w:lang w:val="de-AT"/>
              </w:rPr>
              <w:t>Reister</w:t>
            </w:r>
            <w:proofErr w:type="spellEnd"/>
          </w:p>
        </w:tc>
      </w:tr>
      <w:tr w:rsidR="00C9079F" w:rsidRPr="00310EC4" w:rsidTr="00555419">
        <w:tc>
          <w:tcPr>
            <w:tcW w:w="10491" w:type="dxa"/>
            <w:gridSpan w:val="3"/>
            <w:shd w:val="clear" w:color="auto" w:fill="F2DBDB"/>
            <w:vAlign w:val="center"/>
          </w:tcPr>
          <w:p w:rsidR="00C9079F" w:rsidRPr="00310EC4" w:rsidRDefault="00C9079F" w:rsidP="00555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Неонатальна Секція / </w:t>
            </w:r>
            <w:r w:rsidRPr="00D730E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Neonatal Session</w:t>
            </w:r>
          </w:p>
        </w:tc>
      </w:tr>
      <w:tr w:rsidR="00C9079F" w:rsidRPr="00310EC4" w:rsidTr="00ED6F0A">
        <w:tc>
          <w:tcPr>
            <w:tcW w:w="948" w:type="dxa"/>
            <w:vAlign w:val="center"/>
          </w:tcPr>
          <w:p w:rsidR="00C9079F" w:rsidRPr="00310EC4" w:rsidRDefault="00C9079F" w:rsidP="0055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0EC4">
              <w:rPr>
                <w:rFonts w:ascii="Times New Roman" w:hAnsi="Times New Roman"/>
                <w:sz w:val="28"/>
                <w:szCs w:val="28"/>
                <w:lang w:val="en-US"/>
              </w:rPr>
              <w:t>09:30-11:00</w:t>
            </w:r>
          </w:p>
        </w:tc>
        <w:tc>
          <w:tcPr>
            <w:tcW w:w="6582" w:type="dxa"/>
            <w:vAlign w:val="center"/>
          </w:tcPr>
          <w:p w:rsidR="00C9079F" w:rsidRDefault="00C9079F" w:rsidP="00555419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Патологічна гіпербілірубінемія новонароджених</w:t>
            </w:r>
          </w:p>
          <w:p w:rsidR="00C9079F" w:rsidRPr="00ED6F0A" w:rsidRDefault="00C9079F" w:rsidP="00555419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  <w:lang w:val="en-US" w:eastAsia="ru-RU"/>
              </w:rPr>
            </w:pPr>
            <w:r w:rsidRPr="00ED6F0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Pathological jaundice</w:t>
            </w:r>
          </w:p>
        </w:tc>
        <w:tc>
          <w:tcPr>
            <w:tcW w:w="2961" w:type="dxa"/>
            <w:vAlign w:val="center"/>
          </w:tcPr>
          <w:p w:rsidR="00C9079F" w:rsidRPr="00310EC4" w:rsidRDefault="00C9079F" w:rsidP="005554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  <w:lang w:val="en-US"/>
              </w:rPr>
            </w:pPr>
            <w:r w:rsidRPr="00AD67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Boris </w:t>
            </w:r>
            <w:proofErr w:type="spellStart"/>
            <w:r w:rsidRPr="00AD6751">
              <w:rPr>
                <w:rFonts w:ascii="Times New Roman" w:hAnsi="Times New Roman"/>
                <w:sz w:val="28"/>
                <w:szCs w:val="28"/>
                <w:lang w:val="en-US"/>
              </w:rPr>
              <w:t>Wittekindt</w:t>
            </w:r>
            <w:proofErr w:type="spellEnd"/>
          </w:p>
        </w:tc>
      </w:tr>
      <w:tr w:rsidR="00C9079F" w:rsidRPr="00310EC4" w:rsidTr="00ED6F0A">
        <w:tc>
          <w:tcPr>
            <w:tcW w:w="948" w:type="dxa"/>
            <w:vAlign w:val="center"/>
          </w:tcPr>
          <w:p w:rsidR="00C9079F" w:rsidRPr="00310EC4" w:rsidRDefault="00C9079F" w:rsidP="008C6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0EC4">
              <w:rPr>
                <w:rFonts w:ascii="Times New Roman" w:hAnsi="Times New Roman"/>
                <w:sz w:val="28"/>
                <w:szCs w:val="28"/>
                <w:lang w:val="en-US"/>
              </w:rPr>
              <w:t>11:00-11:30</w:t>
            </w:r>
          </w:p>
        </w:tc>
        <w:tc>
          <w:tcPr>
            <w:tcW w:w="9543" w:type="dxa"/>
            <w:gridSpan w:val="2"/>
            <w:vAlign w:val="center"/>
          </w:tcPr>
          <w:p w:rsidR="00C9079F" w:rsidRPr="00A778EF" w:rsidRDefault="00C9079F" w:rsidP="0055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78EF">
              <w:rPr>
                <w:rFonts w:ascii="Times New Roman" w:hAnsi="Times New Roman"/>
                <w:sz w:val="28"/>
                <w:szCs w:val="28"/>
                <w:lang w:val="uk-UA"/>
              </w:rPr>
              <w:t>Перерва на каву/чай</w:t>
            </w:r>
          </w:p>
          <w:p w:rsidR="00C9079F" w:rsidRPr="00A778EF" w:rsidRDefault="00C9079F" w:rsidP="00555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778E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Coffee</w:t>
            </w:r>
            <w:r w:rsidRPr="00A778EF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Pr="00A778E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Tea</w:t>
            </w:r>
            <w:r w:rsidRPr="00A778E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778E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Break</w:t>
            </w:r>
          </w:p>
        </w:tc>
      </w:tr>
      <w:tr w:rsidR="00C9079F" w:rsidRPr="00310EC4" w:rsidTr="00555419">
        <w:tc>
          <w:tcPr>
            <w:tcW w:w="10491" w:type="dxa"/>
            <w:gridSpan w:val="3"/>
            <w:shd w:val="clear" w:color="auto" w:fill="DBE5F1"/>
            <w:vAlign w:val="center"/>
          </w:tcPr>
          <w:p w:rsidR="00C9079F" w:rsidRPr="00310EC4" w:rsidRDefault="00C9079F" w:rsidP="00555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Акушерська Секція / </w:t>
            </w:r>
            <w:r w:rsidRPr="00D730E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Obstetrical Session</w:t>
            </w:r>
          </w:p>
        </w:tc>
      </w:tr>
      <w:tr w:rsidR="00490B9A" w:rsidRPr="00310EC4" w:rsidTr="00ED6F0A">
        <w:tc>
          <w:tcPr>
            <w:tcW w:w="948" w:type="dxa"/>
            <w:vAlign w:val="center"/>
          </w:tcPr>
          <w:p w:rsidR="00490B9A" w:rsidRPr="00310EC4" w:rsidRDefault="00490B9A" w:rsidP="0055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0EC4">
              <w:rPr>
                <w:rFonts w:ascii="Times New Roman" w:hAnsi="Times New Roman"/>
                <w:sz w:val="28"/>
                <w:szCs w:val="28"/>
                <w:lang w:val="en-US"/>
              </w:rPr>
              <w:t>11:30-1</w:t>
            </w:r>
            <w:r w:rsidRPr="00310EC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310EC4">
              <w:rPr>
                <w:rFonts w:ascii="Times New Roman" w:hAnsi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6582" w:type="dxa"/>
            <w:vAlign w:val="center"/>
          </w:tcPr>
          <w:p w:rsidR="00490B9A" w:rsidRPr="00490B9A" w:rsidRDefault="00490B9A" w:rsidP="00555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0B9A">
              <w:rPr>
                <w:rFonts w:ascii="Times New Roman" w:hAnsi="Times New Roman"/>
                <w:sz w:val="28"/>
                <w:szCs w:val="28"/>
                <w:lang w:val="uk-UA"/>
              </w:rPr>
              <w:t>Клінічне ведення акушерських ускладнень (ранній гестоз, невиношування, загроза переривання вагітності,</w:t>
            </w:r>
            <w:r w:rsidRPr="00490B9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90B9A">
              <w:rPr>
                <w:rFonts w:ascii="Times New Roman" w:hAnsi="Times New Roman"/>
                <w:sz w:val="28"/>
                <w:szCs w:val="28"/>
                <w:lang w:val="uk-UA"/>
              </w:rPr>
              <w:t>істміко-цервікальна недостатність, порушення кількості оплідної рідини, багатоплодова вагітність)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(продовження)</w:t>
            </w:r>
          </w:p>
          <w:p w:rsidR="00490B9A" w:rsidRPr="00490B9A" w:rsidRDefault="00490B9A" w:rsidP="005554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yellow"/>
                <w:lang w:val="uk-UA"/>
              </w:rPr>
            </w:pPr>
            <w:r w:rsidRPr="00490B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Clinical Management of obstetrical complications (early </w:t>
            </w:r>
            <w:proofErr w:type="spellStart"/>
            <w:r w:rsidRPr="00490B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toxicosis</w:t>
            </w:r>
            <w:proofErr w:type="spellEnd"/>
            <w:r w:rsidRPr="00490B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miscarriages, threatened abortions, cervical insufficiency, poly or </w:t>
            </w:r>
            <w:proofErr w:type="spellStart"/>
            <w:r w:rsidRPr="00490B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oligohydramnion</w:t>
            </w:r>
            <w:proofErr w:type="spellEnd"/>
            <w:r w:rsidRPr="00490B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, multiples)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(continuation)</w:t>
            </w:r>
          </w:p>
        </w:tc>
        <w:tc>
          <w:tcPr>
            <w:tcW w:w="2961" w:type="dxa"/>
            <w:vAlign w:val="center"/>
          </w:tcPr>
          <w:p w:rsidR="00490B9A" w:rsidRPr="00EB66F6" w:rsidRDefault="00490B9A" w:rsidP="0055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bookmarkStart w:id="0" w:name="_GoBack"/>
            <w:bookmarkEnd w:id="0"/>
            <w:r w:rsidRPr="00EF20D1">
              <w:rPr>
                <w:rFonts w:ascii="Times New Roman" w:hAnsi="Times New Roman"/>
                <w:sz w:val="28"/>
                <w:szCs w:val="28"/>
                <w:lang w:val="de-AT"/>
              </w:rPr>
              <w:t xml:space="preserve">Frank </w:t>
            </w:r>
            <w:proofErr w:type="spellStart"/>
            <w:r w:rsidRPr="00EF20D1">
              <w:rPr>
                <w:rFonts w:ascii="Times New Roman" w:hAnsi="Times New Roman"/>
                <w:sz w:val="28"/>
                <w:szCs w:val="28"/>
                <w:lang w:val="de-AT"/>
              </w:rPr>
              <w:t>Reister</w:t>
            </w:r>
            <w:proofErr w:type="spellEnd"/>
          </w:p>
        </w:tc>
      </w:tr>
      <w:tr w:rsidR="00C9079F" w:rsidRPr="00310EC4" w:rsidTr="00555419">
        <w:tc>
          <w:tcPr>
            <w:tcW w:w="10491" w:type="dxa"/>
            <w:gridSpan w:val="3"/>
            <w:shd w:val="clear" w:color="auto" w:fill="F2DBDB"/>
            <w:vAlign w:val="center"/>
          </w:tcPr>
          <w:p w:rsidR="00C9079F" w:rsidRPr="00310EC4" w:rsidRDefault="00C9079F" w:rsidP="00555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Неонатальна Секція / </w:t>
            </w:r>
            <w:r w:rsidRPr="00D730E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Neonatal Session</w:t>
            </w:r>
          </w:p>
        </w:tc>
      </w:tr>
      <w:tr w:rsidR="00C9079F" w:rsidRPr="00310EC4" w:rsidTr="00ED6F0A">
        <w:tc>
          <w:tcPr>
            <w:tcW w:w="948" w:type="dxa"/>
            <w:vAlign w:val="center"/>
          </w:tcPr>
          <w:p w:rsidR="00C9079F" w:rsidRPr="00310EC4" w:rsidRDefault="00C9079F" w:rsidP="0055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0EC4">
              <w:rPr>
                <w:rFonts w:ascii="Times New Roman" w:hAnsi="Times New Roman"/>
                <w:sz w:val="28"/>
                <w:szCs w:val="28"/>
                <w:lang w:val="en-US"/>
              </w:rPr>
              <w:t>11:30-1</w:t>
            </w:r>
            <w:r w:rsidRPr="00310EC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310EC4">
              <w:rPr>
                <w:rFonts w:ascii="Times New Roman" w:hAnsi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6582" w:type="dxa"/>
            <w:vAlign w:val="center"/>
          </w:tcPr>
          <w:p w:rsidR="00C9079F" w:rsidRDefault="00C9079F" w:rsidP="00AD6751">
            <w:pPr>
              <w:spacing w:after="0" w:line="240" w:lineRule="auto"/>
              <w:textAlignment w:val="top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Біль в неонатології, знеболення, паліативна терапія</w:t>
            </w:r>
          </w:p>
          <w:p w:rsidR="00C9079F" w:rsidRPr="00ED6F0A" w:rsidRDefault="00C9079F" w:rsidP="00AD6751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D6F0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Pain, pain therapy, p</w:t>
            </w:r>
            <w:r w:rsidRPr="00ED6F0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alliative care</w:t>
            </w:r>
          </w:p>
        </w:tc>
        <w:tc>
          <w:tcPr>
            <w:tcW w:w="2961" w:type="dxa"/>
            <w:vAlign w:val="center"/>
          </w:tcPr>
          <w:p w:rsidR="00C9079F" w:rsidRPr="00AD6751" w:rsidRDefault="00C9079F" w:rsidP="005554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AD6751">
              <w:rPr>
                <w:rFonts w:ascii="Times New Roman" w:hAnsi="Times New Roman"/>
                <w:sz w:val="28"/>
                <w:szCs w:val="28"/>
                <w:lang w:val="en-US"/>
              </w:rPr>
              <w:t>Rolf Schlösser</w:t>
            </w:r>
          </w:p>
        </w:tc>
      </w:tr>
      <w:tr w:rsidR="00C9079F" w:rsidRPr="00310EC4" w:rsidTr="00ED6F0A">
        <w:tc>
          <w:tcPr>
            <w:tcW w:w="948" w:type="dxa"/>
            <w:vAlign w:val="center"/>
          </w:tcPr>
          <w:p w:rsidR="00C9079F" w:rsidRPr="00310EC4" w:rsidRDefault="00C9079F" w:rsidP="008C6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0EC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310EC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310EC4">
              <w:rPr>
                <w:rFonts w:ascii="Times New Roman" w:hAnsi="Times New Roman"/>
                <w:sz w:val="28"/>
                <w:szCs w:val="28"/>
                <w:lang w:val="en-US"/>
              </w:rPr>
              <w:t>:00-1</w:t>
            </w:r>
            <w:r w:rsidRPr="00310EC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310EC4">
              <w:rPr>
                <w:rFonts w:ascii="Times New Roman" w:hAnsi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9543" w:type="dxa"/>
            <w:gridSpan w:val="2"/>
            <w:vAlign w:val="center"/>
          </w:tcPr>
          <w:p w:rsidR="00C9079F" w:rsidRPr="000A4384" w:rsidRDefault="00C9079F" w:rsidP="0055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Обідня перерва</w:t>
            </w:r>
          </w:p>
          <w:p w:rsidR="00C9079F" w:rsidRPr="000A4384" w:rsidRDefault="00C9079F" w:rsidP="00555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0A438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Lunch</w:t>
            </w:r>
          </w:p>
        </w:tc>
      </w:tr>
      <w:tr w:rsidR="00C9079F" w:rsidRPr="00310EC4" w:rsidTr="00555419">
        <w:tc>
          <w:tcPr>
            <w:tcW w:w="10491" w:type="dxa"/>
            <w:gridSpan w:val="3"/>
            <w:shd w:val="clear" w:color="auto" w:fill="DBE5F1"/>
            <w:vAlign w:val="center"/>
          </w:tcPr>
          <w:p w:rsidR="00C9079F" w:rsidRPr="00310EC4" w:rsidRDefault="00C9079F" w:rsidP="00555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Акушерська Секція / </w:t>
            </w:r>
            <w:r w:rsidRPr="00D730E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Obstetrical Session</w:t>
            </w:r>
          </w:p>
        </w:tc>
      </w:tr>
      <w:tr w:rsidR="00C9079F" w:rsidRPr="00310EC4" w:rsidTr="00ED6F0A">
        <w:tc>
          <w:tcPr>
            <w:tcW w:w="948" w:type="dxa"/>
            <w:vAlign w:val="center"/>
          </w:tcPr>
          <w:p w:rsidR="00C9079F" w:rsidRPr="00310EC4" w:rsidRDefault="00C9079F" w:rsidP="008C6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EC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310EC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310EC4">
              <w:rPr>
                <w:rFonts w:ascii="Times New Roman" w:hAnsi="Times New Roman"/>
                <w:sz w:val="28"/>
                <w:szCs w:val="28"/>
                <w:lang w:val="en-US"/>
              </w:rPr>
              <w:t>:00-15:3</w:t>
            </w:r>
            <w:r w:rsidRPr="00310EC4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582" w:type="dxa"/>
            <w:vAlign w:val="center"/>
          </w:tcPr>
          <w:p w:rsidR="00C9079F" w:rsidRDefault="00C9079F" w:rsidP="00BB5137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Вагітність та пологи у ВІЛ інфікованих</w:t>
            </w:r>
          </w:p>
          <w:p w:rsidR="00C9079F" w:rsidRPr="00ED6F0A" w:rsidRDefault="00C9079F" w:rsidP="00BB513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D6F0A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HIV and pregnancy</w:t>
            </w:r>
          </w:p>
        </w:tc>
        <w:tc>
          <w:tcPr>
            <w:tcW w:w="2961" w:type="dxa"/>
            <w:vAlign w:val="center"/>
          </w:tcPr>
          <w:p w:rsidR="00C9079F" w:rsidRPr="00310EC4" w:rsidRDefault="00C9079F" w:rsidP="005554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  <w:lang w:val="en-US"/>
              </w:rPr>
            </w:pPr>
            <w:r w:rsidRPr="00EB66F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Katharina </w:t>
            </w:r>
            <w:proofErr w:type="spellStart"/>
            <w:r w:rsidRPr="00EB66F6">
              <w:rPr>
                <w:rFonts w:ascii="Times New Roman" w:hAnsi="Times New Roman"/>
                <w:sz w:val="28"/>
                <w:szCs w:val="28"/>
                <w:lang w:val="en-US"/>
              </w:rPr>
              <w:t>Weizsäcker</w:t>
            </w:r>
            <w:proofErr w:type="spellEnd"/>
          </w:p>
        </w:tc>
      </w:tr>
      <w:tr w:rsidR="00C9079F" w:rsidRPr="00310EC4" w:rsidTr="00555419">
        <w:tc>
          <w:tcPr>
            <w:tcW w:w="10491" w:type="dxa"/>
            <w:gridSpan w:val="3"/>
            <w:shd w:val="clear" w:color="auto" w:fill="F2DBDB"/>
            <w:vAlign w:val="center"/>
          </w:tcPr>
          <w:p w:rsidR="00C9079F" w:rsidRPr="00310EC4" w:rsidRDefault="00C9079F" w:rsidP="00555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Неонатальна Секція / </w:t>
            </w:r>
            <w:r w:rsidRPr="00D730E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Neonatal Session</w:t>
            </w:r>
          </w:p>
        </w:tc>
      </w:tr>
      <w:tr w:rsidR="00C9079F" w:rsidRPr="00310EC4" w:rsidTr="00ED6F0A">
        <w:tc>
          <w:tcPr>
            <w:tcW w:w="948" w:type="dxa"/>
            <w:vAlign w:val="center"/>
          </w:tcPr>
          <w:p w:rsidR="00C9079F" w:rsidRPr="00310EC4" w:rsidRDefault="00C9079F" w:rsidP="008C6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EC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310EC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310EC4">
              <w:rPr>
                <w:rFonts w:ascii="Times New Roman" w:hAnsi="Times New Roman"/>
                <w:sz w:val="28"/>
                <w:szCs w:val="28"/>
                <w:lang w:val="en-US"/>
              </w:rPr>
              <w:t>:00-15:3</w:t>
            </w:r>
            <w:r w:rsidRPr="00310EC4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582" w:type="dxa"/>
            <w:vAlign w:val="center"/>
          </w:tcPr>
          <w:p w:rsidR="00C9079F" w:rsidRPr="00ED6F0A" w:rsidRDefault="00C9079F" w:rsidP="00966C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Бронхопульмональна дісплазія</w:t>
            </w:r>
          </w:p>
          <w:p w:rsidR="00C9079F" w:rsidRPr="00ED6F0A" w:rsidRDefault="00C9079F" w:rsidP="00966CF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ED6F0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Bronchopulmonary</w:t>
            </w:r>
            <w:proofErr w:type="spellEnd"/>
            <w:r w:rsidRPr="00ED6F0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 dysplasia (BPD)</w:t>
            </w:r>
          </w:p>
        </w:tc>
        <w:tc>
          <w:tcPr>
            <w:tcW w:w="2961" w:type="dxa"/>
            <w:vAlign w:val="center"/>
          </w:tcPr>
          <w:p w:rsidR="00C9079F" w:rsidRPr="00310EC4" w:rsidRDefault="00C9079F" w:rsidP="005554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  <w:lang w:val="en-US"/>
              </w:rPr>
            </w:pPr>
            <w:r w:rsidRPr="00EB66F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Boris </w:t>
            </w:r>
            <w:proofErr w:type="spellStart"/>
            <w:r w:rsidRPr="00EB66F6">
              <w:rPr>
                <w:rFonts w:ascii="Times New Roman" w:hAnsi="Times New Roman"/>
                <w:sz w:val="28"/>
                <w:szCs w:val="28"/>
                <w:lang w:val="en-US"/>
              </w:rPr>
              <w:t>Wittekindt</w:t>
            </w:r>
            <w:proofErr w:type="spellEnd"/>
          </w:p>
        </w:tc>
      </w:tr>
      <w:tr w:rsidR="00C9079F" w:rsidRPr="00310EC4" w:rsidTr="00ED6F0A">
        <w:tc>
          <w:tcPr>
            <w:tcW w:w="948" w:type="dxa"/>
            <w:vAlign w:val="center"/>
          </w:tcPr>
          <w:p w:rsidR="00C9079F" w:rsidRPr="00310EC4" w:rsidRDefault="00C9079F" w:rsidP="008C6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0EC4">
              <w:rPr>
                <w:rFonts w:ascii="Times New Roman" w:hAnsi="Times New Roman"/>
                <w:sz w:val="28"/>
                <w:szCs w:val="28"/>
                <w:lang w:val="en-US"/>
              </w:rPr>
              <w:t>15:30-16:00</w:t>
            </w:r>
          </w:p>
        </w:tc>
        <w:tc>
          <w:tcPr>
            <w:tcW w:w="9543" w:type="dxa"/>
            <w:gridSpan w:val="2"/>
            <w:vAlign w:val="center"/>
          </w:tcPr>
          <w:p w:rsidR="00C9079F" w:rsidRPr="00A778EF" w:rsidRDefault="00C9079F" w:rsidP="0055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78EF">
              <w:rPr>
                <w:rFonts w:ascii="Times New Roman" w:hAnsi="Times New Roman"/>
                <w:sz w:val="28"/>
                <w:szCs w:val="28"/>
                <w:lang w:val="uk-UA"/>
              </w:rPr>
              <w:t>Перерва на каву/чай</w:t>
            </w:r>
          </w:p>
          <w:p w:rsidR="00C9079F" w:rsidRPr="00A778EF" w:rsidRDefault="00C9079F" w:rsidP="00555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778E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Coffee</w:t>
            </w:r>
            <w:r w:rsidRPr="00A778EF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Pr="00A778E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Tea</w:t>
            </w:r>
            <w:r w:rsidRPr="00A778E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778E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Break</w:t>
            </w:r>
          </w:p>
        </w:tc>
      </w:tr>
      <w:tr w:rsidR="00C9079F" w:rsidRPr="00310EC4" w:rsidTr="008C6953">
        <w:tc>
          <w:tcPr>
            <w:tcW w:w="10491" w:type="dxa"/>
            <w:gridSpan w:val="3"/>
            <w:shd w:val="clear" w:color="auto" w:fill="DBE5F1"/>
            <w:vAlign w:val="center"/>
          </w:tcPr>
          <w:p w:rsidR="00C9079F" w:rsidRPr="00310EC4" w:rsidRDefault="00C9079F" w:rsidP="00555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Акушерська Секція / </w:t>
            </w:r>
            <w:r w:rsidRPr="00D730E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Obstetrical Session</w:t>
            </w:r>
          </w:p>
        </w:tc>
      </w:tr>
      <w:tr w:rsidR="00C9079F" w:rsidRPr="00310EC4" w:rsidTr="00ED6F0A">
        <w:tc>
          <w:tcPr>
            <w:tcW w:w="948" w:type="dxa"/>
            <w:vAlign w:val="center"/>
          </w:tcPr>
          <w:p w:rsidR="00C9079F" w:rsidRPr="00310EC4" w:rsidRDefault="00C9079F" w:rsidP="008C6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0EC4">
              <w:rPr>
                <w:rFonts w:ascii="Times New Roman" w:hAnsi="Times New Roman"/>
                <w:sz w:val="28"/>
                <w:szCs w:val="28"/>
                <w:lang w:val="en-US"/>
              </w:rPr>
              <w:t>16:00-</w:t>
            </w:r>
            <w:r w:rsidRPr="00310EC4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17:</w:t>
            </w:r>
            <w:r w:rsidRPr="00310EC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310EC4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582" w:type="dxa"/>
            <w:vAlign w:val="center"/>
          </w:tcPr>
          <w:p w:rsidR="00C9079F" w:rsidRDefault="00C9079F" w:rsidP="00ED6F0A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 xml:space="preserve">Вагітність та пологи у ВІЛ інфікованих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(продовження)</w:t>
            </w:r>
          </w:p>
          <w:p w:rsidR="00C9079F" w:rsidRPr="00ED6F0A" w:rsidRDefault="00C9079F" w:rsidP="00ED6F0A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i/>
                <w:sz w:val="28"/>
                <w:szCs w:val="28"/>
                <w:highlight w:val="yellow"/>
                <w:lang w:val="en-US" w:eastAsia="ru-RU"/>
              </w:rPr>
            </w:pPr>
            <w:r w:rsidRPr="00ED6F0A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HIV and pregnancy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(continuation)</w:t>
            </w:r>
          </w:p>
        </w:tc>
        <w:tc>
          <w:tcPr>
            <w:tcW w:w="2961" w:type="dxa"/>
            <w:vAlign w:val="center"/>
          </w:tcPr>
          <w:p w:rsidR="00C9079F" w:rsidRPr="00310EC4" w:rsidRDefault="00C9079F" w:rsidP="005554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  <w:lang w:val="en-US"/>
              </w:rPr>
            </w:pPr>
            <w:r w:rsidRPr="00EB66F6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Katharina </w:t>
            </w:r>
            <w:proofErr w:type="spellStart"/>
            <w:r w:rsidRPr="00EB66F6">
              <w:rPr>
                <w:rFonts w:ascii="Times New Roman" w:hAnsi="Times New Roman"/>
                <w:sz w:val="28"/>
                <w:szCs w:val="28"/>
                <w:lang w:val="en-US"/>
              </w:rPr>
              <w:t>Weizsäcker</w:t>
            </w:r>
            <w:proofErr w:type="spellEnd"/>
          </w:p>
        </w:tc>
      </w:tr>
      <w:tr w:rsidR="00C9079F" w:rsidRPr="00310EC4" w:rsidTr="00555419">
        <w:tc>
          <w:tcPr>
            <w:tcW w:w="10491" w:type="dxa"/>
            <w:gridSpan w:val="3"/>
            <w:shd w:val="clear" w:color="auto" w:fill="F2DBDB"/>
            <w:vAlign w:val="center"/>
          </w:tcPr>
          <w:p w:rsidR="00C9079F" w:rsidRPr="00310EC4" w:rsidRDefault="00C9079F" w:rsidP="00555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lastRenderedPageBreak/>
              <w:t xml:space="preserve">Неонатальна Секція / </w:t>
            </w:r>
            <w:r w:rsidRPr="00D730E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Neonatal Session</w:t>
            </w:r>
          </w:p>
        </w:tc>
      </w:tr>
      <w:tr w:rsidR="00C9079F" w:rsidRPr="00310EC4" w:rsidTr="00ED6F0A">
        <w:tc>
          <w:tcPr>
            <w:tcW w:w="948" w:type="dxa"/>
            <w:vAlign w:val="center"/>
          </w:tcPr>
          <w:p w:rsidR="00C9079F" w:rsidRPr="00310EC4" w:rsidRDefault="00C9079F" w:rsidP="0055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0EC4">
              <w:rPr>
                <w:rFonts w:ascii="Times New Roman" w:hAnsi="Times New Roman"/>
                <w:sz w:val="28"/>
                <w:szCs w:val="28"/>
                <w:lang w:val="en-US"/>
              </w:rPr>
              <w:t>16:00-17:</w:t>
            </w:r>
            <w:r w:rsidRPr="00310EC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310EC4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582" w:type="dxa"/>
            <w:vAlign w:val="center"/>
          </w:tcPr>
          <w:p w:rsidR="00C9079F" w:rsidRDefault="00C9079F" w:rsidP="00555419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Метаболічні розлади у новонароджених</w:t>
            </w:r>
          </w:p>
          <w:p w:rsidR="00C9079F" w:rsidRPr="00ED6F0A" w:rsidRDefault="00C9079F" w:rsidP="00555419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  <w:lang w:val="en-US" w:eastAsia="ru-RU"/>
              </w:rPr>
            </w:pPr>
            <w:r w:rsidRPr="00ED6F0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Metabolic disorders</w:t>
            </w:r>
          </w:p>
        </w:tc>
        <w:tc>
          <w:tcPr>
            <w:tcW w:w="2961" w:type="dxa"/>
            <w:vAlign w:val="center"/>
          </w:tcPr>
          <w:p w:rsidR="00C9079F" w:rsidRPr="00310EC4" w:rsidRDefault="00C9079F" w:rsidP="005554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  <w:lang w:val="en-US"/>
              </w:rPr>
            </w:pPr>
            <w:r w:rsidRPr="00AD6751">
              <w:rPr>
                <w:rFonts w:ascii="Times New Roman" w:hAnsi="Times New Roman"/>
                <w:sz w:val="28"/>
                <w:szCs w:val="28"/>
                <w:lang w:val="en-US"/>
              </w:rPr>
              <w:t>Rolf Schlösser</w:t>
            </w:r>
          </w:p>
        </w:tc>
      </w:tr>
      <w:tr w:rsidR="00C9079F" w:rsidRPr="00310EC4" w:rsidTr="00D730E3">
        <w:tc>
          <w:tcPr>
            <w:tcW w:w="10491" w:type="dxa"/>
            <w:gridSpan w:val="3"/>
            <w:shd w:val="clear" w:color="auto" w:fill="66FF99"/>
            <w:vAlign w:val="center"/>
          </w:tcPr>
          <w:p w:rsidR="00C9079F" w:rsidRPr="00310EC4" w:rsidRDefault="00C9079F" w:rsidP="00E346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Спільна Секція / </w:t>
            </w:r>
            <w:proofErr w:type="spellStart"/>
            <w:r w:rsidRPr="00310EC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JointSession</w:t>
            </w:r>
            <w:proofErr w:type="spellEnd"/>
          </w:p>
        </w:tc>
      </w:tr>
      <w:tr w:rsidR="00C9079F" w:rsidRPr="00ED6F0A" w:rsidTr="00ED6F0A">
        <w:tc>
          <w:tcPr>
            <w:tcW w:w="948" w:type="dxa"/>
            <w:vAlign w:val="center"/>
          </w:tcPr>
          <w:p w:rsidR="00C9079F" w:rsidRPr="00310EC4" w:rsidRDefault="00C9079F" w:rsidP="008C6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0EC4">
              <w:rPr>
                <w:rFonts w:ascii="Times New Roman" w:hAnsi="Times New Roman"/>
                <w:sz w:val="28"/>
                <w:szCs w:val="28"/>
                <w:lang w:val="en-US"/>
              </w:rPr>
              <w:t>17:</w:t>
            </w:r>
            <w:r w:rsidRPr="00310EC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310EC4">
              <w:rPr>
                <w:rFonts w:ascii="Times New Roman" w:hAnsi="Times New Roman"/>
                <w:sz w:val="28"/>
                <w:szCs w:val="28"/>
                <w:lang w:val="en-US"/>
              </w:rPr>
              <w:t>0-1</w:t>
            </w:r>
            <w:r w:rsidRPr="00310EC4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310EC4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310EC4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310EC4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543" w:type="dxa"/>
            <w:gridSpan w:val="2"/>
            <w:vAlign w:val="center"/>
          </w:tcPr>
          <w:p w:rsidR="00C9079F" w:rsidRDefault="00C9079F" w:rsidP="008C6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Питання та відповіді. Підсумки 2-го дня.</w:t>
            </w:r>
          </w:p>
          <w:p w:rsidR="00C9079F" w:rsidRPr="00ED6F0A" w:rsidRDefault="00C9079F" w:rsidP="008C6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Закриття семінару. Видача сертифікатів.</w:t>
            </w:r>
          </w:p>
          <w:p w:rsidR="00C9079F" w:rsidRPr="00ED6F0A" w:rsidRDefault="00C9079F" w:rsidP="008C69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D6F0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Questions and Answers. Summary of the 2-nd day.</w:t>
            </w:r>
          </w:p>
          <w:p w:rsidR="00C9079F" w:rsidRPr="00310EC4" w:rsidRDefault="00C9079F" w:rsidP="008C6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6F0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ClosingCeremony</w:t>
            </w:r>
            <w:r w:rsidRPr="00ED6F0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</w:t>
            </w:r>
            <w:r w:rsidRPr="00ED6F0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Giving Certificates.</w:t>
            </w:r>
          </w:p>
        </w:tc>
      </w:tr>
    </w:tbl>
    <w:p w:rsidR="00F026E5" w:rsidRPr="00ED6F0A" w:rsidRDefault="00F026E5" w:rsidP="00ED6F0A">
      <w:pPr>
        <w:spacing w:before="120" w:after="0" w:line="240" w:lineRule="auto"/>
        <w:ind w:left="-924" w:right="-142"/>
        <w:rPr>
          <w:rFonts w:ascii="Times New Roman" w:hAnsi="Times New Roman"/>
          <w:sz w:val="28"/>
          <w:szCs w:val="28"/>
          <w:lang w:val="en-US"/>
        </w:rPr>
      </w:pPr>
    </w:p>
    <w:sectPr w:rsidR="00F026E5" w:rsidRPr="00ED6F0A" w:rsidSect="00310EC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531DA"/>
    <w:multiLevelType w:val="hybridMultilevel"/>
    <w:tmpl w:val="4AA03E94"/>
    <w:lvl w:ilvl="0" w:tplc="0419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hyphenationZone w:val="425"/>
  <w:characterSpacingControl w:val="doNotCompress"/>
  <w:compat/>
  <w:rsids>
    <w:rsidRoot w:val="004C2071"/>
    <w:rsid w:val="00005105"/>
    <w:rsid w:val="00013FA3"/>
    <w:rsid w:val="0001780D"/>
    <w:rsid w:val="00065924"/>
    <w:rsid w:val="00076E5F"/>
    <w:rsid w:val="000A4384"/>
    <w:rsid w:val="000F5C6B"/>
    <w:rsid w:val="00123AA9"/>
    <w:rsid w:val="00173644"/>
    <w:rsid w:val="00186C4B"/>
    <w:rsid w:val="001874FE"/>
    <w:rsid w:val="001909D0"/>
    <w:rsid w:val="001C591A"/>
    <w:rsid w:val="001D377B"/>
    <w:rsid w:val="001F0705"/>
    <w:rsid w:val="00211AC1"/>
    <w:rsid w:val="00224FC0"/>
    <w:rsid w:val="00232776"/>
    <w:rsid w:val="00284B5A"/>
    <w:rsid w:val="002E2ADE"/>
    <w:rsid w:val="00310EC4"/>
    <w:rsid w:val="00310FA6"/>
    <w:rsid w:val="00322A98"/>
    <w:rsid w:val="00327DD5"/>
    <w:rsid w:val="003F76C1"/>
    <w:rsid w:val="004272CE"/>
    <w:rsid w:val="00427605"/>
    <w:rsid w:val="00434C0E"/>
    <w:rsid w:val="00441500"/>
    <w:rsid w:val="00446E13"/>
    <w:rsid w:val="00470A7F"/>
    <w:rsid w:val="00490B9A"/>
    <w:rsid w:val="004B2C4B"/>
    <w:rsid w:val="004B6B57"/>
    <w:rsid w:val="004C2071"/>
    <w:rsid w:val="004C3539"/>
    <w:rsid w:val="004C485E"/>
    <w:rsid w:val="004C68B4"/>
    <w:rsid w:val="00544794"/>
    <w:rsid w:val="00581F09"/>
    <w:rsid w:val="00585B3C"/>
    <w:rsid w:val="00592CEB"/>
    <w:rsid w:val="005B3F6D"/>
    <w:rsid w:val="005C29DE"/>
    <w:rsid w:val="006272B5"/>
    <w:rsid w:val="006503CE"/>
    <w:rsid w:val="0068388B"/>
    <w:rsid w:val="006B4CF8"/>
    <w:rsid w:val="006C3427"/>
    <w:rsid w:val="006D52A4"/>
    <w:rsid w:val="006F005B"/>
    <w:rsid w:val="007118E5"/>
    <w:rsid w:val="00722C28"/>
    <w:rsid w:val="00724043"/>
    <w:rsid w:val="0078770E"/>
    <w:rsid w:val="00792273"/>
    <w:rsid w:val="007A431C"/>
    <w:rsid w:val="007C08C6"/>
    <w:rsid w:val="007E1696"/>
    <w:rsid w:val="007F4A49"/>
    <w:rsid w:val="007F6111"/>
    <w:rsid w:val="00824C50"/>
    <w:rsid w:val="00851849"/>
    <w:rsid w:val="008A04B3"/>
    <w:rsid w:val="008C32EE"/>
    <w:rsid w:val="008C783C"/>
    <w:rsid w:val="008D77E7"/>
    <w:rsid w:val="008E1F91"/>
    <w:rsid w:val="0091549A"/>
    <w:rsid w:val="00925DFD"/>
    <w:rsid w:val="009349E6"/>
    <w:rsid w:val="009530B2"/>
    <w:rsid w:val="00966CF4"/>
    <w:rsid w:val="009735E7"/>
    <w:rsid w:val="009C1AA8"/>
    <w:rsid w:val="009C530F"/>
    <w:rsid w:val="009E1EB9"/>
    <w:rsid w:val="00A44E18"/>
    <w:rsid w:val="00A60F3F"/>
    <w:rsid w:val="00A74807"/>
    <w:rsid w:val="00A75006"/>
    <w:rsid w:val="00A778EF"/>
    <w:rsid w:val="00A9440B"/>
    <w:rsid w:val="00AD6751"/>
    <w:rsid w:val="00AF0BD9"/>
    <w:rsid w:val="00B124DC"/>
    <w:rsid w:val="00B26A5D"/>
    <w:rsid w:val="00B54AD4"/>
    <w:rsid w:val="00B97E95"/>
    <w:rsid w:val="00BB5137"/>
    <w:rsid w:val="00BB6D78"/>
    <w:rsid w:val="00BD6C91"/>
    <w:rsid w:val="00C01A94"/>
    <w:rsid w:val="00C133E7"/>
    <w:rsid w:val="00C35CDA"/>
    <w:rsid w:val="00C50312"/>
    <w:rsid w:val="00C8597B"/>
    <w:rsid w:val="00C9079F"/>
    <w:rsid w:val="00CA1D28"/>
    <w:rsid w:val="00CA3E53"/>
    <w:rsid w:val="00CA4F4F"/>
    <w:rsid w:val="00CD5722"/>
    <w:rsid w:val="00CE6296"/>
    <w:rsid w:val="00CF08B7"/>
    <w:rsid w:val="00D13E59"/>
    <w:rsid w:val="00D21821"/>
    <w:rsid w:val="00D25D86"/>
    <w:rsid w:val="00D552D2"/>
    <w:rsid w:val="00D638C1"/>
    <w:rsid w:val="00D72AA5"/>
    <w:rsid w:val="00D730E3"/>
    <w:rsid w:val="00D87898"/>
    <w:rsid w:val="00DA1EA7"/>
    <w:rsid w:val="00DA3BBE"/>
    <w:rsid w:val="00DB49D5"/>
    <w:rsid w:val="00DD2C37"/>
    <w:rsid w:val="00DD5B1F"/>
    <w:rsid w:val="00DE727D"/>
    <w:rsid w:val="00E00918"/>
    <w:rsid w:val="00E34627"/>
    <w:rsid w:val="00E54383"/>
    <w:rsid w:val="00E601B0"/>
    <w:rsid w:val="00E64885"/>
    <w:rsid w:val="00E7244E"/>
    <w:rsid w:val="00EB4C80"/>
    <w:rsid w:val="00EB66F6"/>
    <w:rsid w:val="00ED6F0A"/>
    <w:rsid w:val="00EF20D1"/>
    <w:rsid w:val="00EF5048"/>
    <w:rsid w:val="00F026E5"/>
    <w:rsid w:val="00F178B0"/>
    <w:rsid w:val="00F449F3"/>
    <w:rsid w:val="00F612F0"/>
    <w:rsid w:val="00F95EFD"/>
    <w:rsid w:val="00FB7C22"/>
    <w:rsid w:val="00FD4A2F"/>
    <w:rsid w:val="00FF6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05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0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792273"/>
  </w:style>
  <w:style w:type="paragraph" w:styleId="a4">
    <w:name w:val="List Paragraph"/>
    <w:basedOn w:val="a"/>
    <w:uiPriority w:val="34"/>
    <w:qFormat/>
    <w:rsid w:val="00F178B0"/>
    <w:pPr>
      <w:ind w:left="720"/>
      <w:contextualSpacing/>
    </w:pPr>
  </w:style>
  <w:style w:type="character" w:styleId="a5">
    <w:name w:val="Strong"/>
    <w:basedOn w:val="a0"/>
    <w:uiPriority w:val="22"/>
    <w:qFormat/>
    <w:rsid w:val="00AF0B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005B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C20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1">
    <w:name w:val="st1"/>
    <w:basedOn w:val="Absatz-Standardschriftart"/>
    <w:rsid w:val="00792273"/>
  </w:style>
  <w:style w:type="paragraph" w:styleId="Listenabsatz">
    <w:name w:val="List Paragraph"/>
    <w:basedOn w:val="Standard"/>
    <w:uiPriority w:val="34"/>
    <w:qFormat/>
    <w:rsid w:val="00F178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6E706-2C8E-41DE-9284-904B4DAC9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1022</Words>
  <Characters>5826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Universitätsklinikum Frankfurt</Company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Valued Acer Customer</cp:lastModifiedBy>
  <cp:revision>13</cp:revision>
  <cp:lastPrinted>2015-01-12T15:18:00Z</cp:lastPrinted>
  <dcterms:created xsi:type="dcterms:W3CDTF">2015-01-25T21:47:00Z</dcterms:created>
  <dcterms:modified xsi:type="dcterms:W3CDTF">2015-01-26T00:10:00Z</dcterms:modified>
</cp:coreProperties>
</file>